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AC" w:rsidRPr="00AF6C03" w:rsidRDefault="00AF6C03" w:rsidP="00E55F1C">
      <w:pPr>
        <w:pStyle w:val="Title"/>
        <w:ind w:left="6480" w:right="180" w:firstLine="720"/>
        <w:jc w:val="both"/>
        <w:rPr>
          <w:rFonts w:ascii="Century Gothic" w:hAnsi="Century Gothic"/>
          <w:szCs w:val="24"/>
          <w:u w:val="single"/>
        </w:rPr>
      </w:pPr>
      <w:r w:rsidRPr="00AF6C03">
        <w:rPr>
          <w:rFonts w:ascii="Century Gothic" w:hAnsi="Century Gothic"/>
          <w:szCs w:val="24"/>
          <w:u w:val="single"/>
        </w:rPr>
        <w:t>Annexure -</w:t>
      </w:r>
      <w:r w:rsidR="007075AC" w:rsidRPr="00AF6C03">
        <w:rPr>
          <w:rFonts w:ascii="Century Gothic" w:hAnsi="Century Gothic"/>
          <w:szCs w:val="24"/>
          <w:u w:val="single"/>
        </w:rPr>
        <w:t xml:space="preserve"> </w:t>
      </w:r>
      <w:r w:rsidR="00CC4676">
        <w:rPr>
          <w:rFonts w:ascii="Century Gothic" w:hAnsi="Century Gothic"/>
          <w:szCs w:val="24"/>
          <w:u w:val="single"/>
        </w:rPr>
        <w:t>I</w:t>
      </w:r>
      <w:r w:rsidRPr="00AF6C03">
        <w:rPr>
          <w:rFonts w:ascii="Century Gothic" w:hAnsi="Century Gothic"/>
          <w:szCs w:val="24"/>
          <w:u w:val="single"/>
        </w:rPr>
        <w:t>V</w:t>
      </w:r>
    </w:p>
    <w:p w:rsidR="007075AC" w:rsidRPr="00AF6C03" w:rsidRDefault="007075AC" w:rsidP="00E55F1C">
      <w:pPr>
        <w:autoSpaceDE w:val="0"/>
        <w:autoSpaceDN w:val="0"/>
        <w:adjustRightInd w:val="0"/>
        <w:rPr>
          <w:rFonts w:ascii="Century Gothic" w:hAnsi="Century Gothic" w:cs="Arial"/>
          <w:color w:val="DDE8F3"/>
          <w:szCs w:val="24"/>
        </w:rPr>
      </w:pPr>
    </w:p>
    <w:p w:rsidR="007075AC" w:rsidRPr="00AF6C03" w:rsidRDefault="007075AC" w:rsidP="00E55F1C">
      <w:pPr>
        <w:autoSpaceDE w:val="0"/>
        <w:autoSpaceDN w:val="0"/>
        <w:adjustRightInd w:val="0"/>
        <w:jc w:val="center"/>
        <w:rPr>
          <w:rFonts w:ascii="Century Gothic" w:hAnsi="Century Gothic" w:cs="Arial"/>
          <w:b/>
          <w:bCs/>
          <w:color w:val="2C3C3D"/>
          <w:szCs w:val="24"/>
          <w:u w:val="single"/>
        </w:rPr>
      </w:pPr>
      <w:r w:rsidRPr="00AF6C03">
        <w:rPr>
          <w:rFonts w:ascii="Century Gothic" w:hAnsi="Century Gothic" w:cs="Arial"/>
          <w:b/>
          <w:bCs/>
          <w:color w:val="2C3C3D"/>
          <w:szCs w:val="24"/>
          <w:u w:val="single"/>
        </w:rPr>
        <w:t>PRE CONTRACT INTEGRITY PACT</w:t>
      </w:r>
    </w:p>
    <w:p w:rsidR="00E55F1C" w:rsidRPr="00AF6C03" w:rsidRDefault="00E55F1C" w:rsidP="00E55F1C">
      <w:pPr>
        <w:pStyle w:val="Title"/>
        <w:ind w:right="180"/>
        <w:rPr>
          <w:rFonts w:ascii="Century Gothic" w:hAnsi="Century Gothic"/>
          <w:bCs/>
          <w:szCs w:val="24"/>
        </w:rPr>
      </w:pPr>
      <w:r w:rsidRPr="00AF6C03">
        <w:rPr>
          <w:rFonts w:ascii="Century Gothic" w:hAnsi="Century Gothic"/>
          <w:szCs w:val="24"/>
        </w:rPr>
        <w:t xml:space="preserve">(To be executed in a non-judicial stamp paper of </w:t>
      </w:r>
      <w:proofErr w:type="spellStart"/>
      <w:r w:rsidRPr="00AF6C03">
        <w:rPr>
          <w:rFonts w:ascii="Century Gothic" w:hAnsi="Century Gothic"/>
          <w:szCs w:val="24"/>
        </w:rPr>
        <w:t>Rs</w:t>
      </w:r>
      <w:proofErr w:type="spellEnd"/>
      <w:r w:rsidRPr="00AF6C03">
        <w:rPr>
          <w:rFonts w:ascii="Century Gothic" w:hAnsi="Century Gothic"/>
          <w:szCs w:val="24"/>
        </w:rPr>
        <w:t>.</w:t>
      </w:r>
      <w:r w:rsidR="00115A11">
        <w:rPr>
          <w:rFonts w:ascii="Century Gothic" w:hAnsi="Century Gothic"/>
          <w:szCs w:val="24"/>
        </w:rPr>
        <w:t xml:space="preserve"> 100</w:t>
      </w:r>
      <w:r w:rsidRPr="00AF6C03">
        <w:rPr>
          <w:rFonts w:ascii="Century Gothic" w:hAnsi="Century Gothic"/>
          <w:szCs w:val="24"/>
        </w:rPr>
        <w:t>/</w:t>
      </w:r>
      <w:r w:rsidR="0068764D">
        <w:rPr>
          <w:rFonts w:ascii="Century Gothic" w:hAnsi="Century Gothic"/>
          <w:szCs w:val="24"/>
        </w:rPr>
        <w:t>-</w:t>
      </w:r>
      <w:r w:rsidRPr="00AF6C03">
        <w:rPr>
          <w:rFonts w:ascii="Century Gothic" w:hAnsi="Century Gothic"/>
          <w:szCs w:val="24"/>
        </w:rPr>
        <w:t>)</w:t>
      </w:r>
    </w:p>
    <w:p w:rsidR="007075AC" w:rsidRPr="00AF6C03" w:rsidRDefault="007075AC" w:rsidP="00E55F1C">
      <w:pPr>
        <w:autoSpaceDE w:val="0"/>
        <w:autoSpaceDN w:val="0"/>
        <w:adjustRightInd w:val="0"/>
        <w:jc w:val="both"/>
        <w:rPr>
          <w:rFonts w:ascii="Century Gothic" w:hAnsi="Century Gothic" w:cs="Arial"/>
          <w:b/>
          <w:bCs/>
          <w:color w:val="2C3C3D"/>
          <w:szCs w:val="24"/>
        </w:rPr>
      </w:pPr>
    </w:p>
    <w:p w:rsidR="007075AC" w:rsidRPr="00AF6C03" w:rsidRDefault="007075AC" w:rsidP="00E55F1C">
      <w:pPr>
        <w:autoSpaceDE w:val="0"/>
        <w:autoSpaceDN w:val="0"/>
        <w:adjustRightInd w:val="0"/>
        <w:jc w:val="both"/>
        <w:rPr>
          <w:rFonts w:ascii="Century Gothic" w:hAnsi="Century Gothic" w:cs="Arial"/>
          <w:b/>
          <w:bCs/>
          <w:color w:val="2C3C3D"/>
          <w:szCs w:val="24"/>
        </w:rPr>
      </w:pPr>
      <w:r w:rsidRPr="00AF6C03">
        <w:rPr>
          <w:rFonts w:ascii="Century Gothic" w:hAnsi="Century Gothic" w:cs="Arial"/>
          <w:b/>
          <w:bCs/>
          <w:color w:val="2C3C3D"/>
          <w:szCs w:val="24"/>
        </w:rPr>
        <w:t>Preamble</w:t>
      </w:r>
    </w:p>
    <w:p w:rsidR="007075AC" w:rsidRPr="00AF6C03" w:rsidRDefault="007075AC" w:rsidP="00E55F1C">
      <w:pPr>
        <w:autoSpaceDE w:val="0"/>
        <w:autoSpaceDN w:val="0"/>
        <w:adjustRightInd w:val="0"/>
        <w:jc w:val="both"/>
        <w:rPr>
          <w:rFonts w:ascii="Century Gothic" w:hAnsi="Century Gothic" w:cs="Arial"/>
          <w:color w:val="637273"/>
          <w:szCs w:val="24"/>
        </w:rPr>
      </w:pPr>
      <w:r w:rsidRPr="00AF6C03">
        <w:rPr>
          <w:rFonts w:ascii="Century Gothic" w:hAnsi="Century Gothic" w:cs="Arial"/>
          <w:color w:val="2C3C3D"/>
          <w:szCs w:val="24"/>
        </w:rPr>
        <w:t>This pre-bid pre</w:t>
      </w:r>
      <w:r w:rsidRPr="00AF6C03">
        <w:rPr>
          <w:rFonts w:ascii="Century Gothic" w:hAnsi="Century Gothic" w:cs="Arial"/>
          <w:color w:val="4E5D5E"/>
          <w:szCs w:val="24"/>
        </w:rPr>
        <w:t>-</w:t>
      </w:r>
      <w:r w:rsidRPr="00AF6C03">
        <w:rPr>
          <w:rFonts w:ascii="Century Gothic" w:hAnsi="Century Gothic" w:cs="Arial"/>
          <w:color w:val="2C3C3D"/>
          <w:szCs w:val="24"/>
        </w:rPr>
        <w:t xml:space="preserve">contract Agreement (hereinafter called the Integrity Pact) is made on this the __________ day of _______________ (month) </w:t>
      </w:r>
      <w:r w:rsidR="00933F57" w:rsidRPr="00AF6C03">
        <w:rPr>
          <w:rFonts w:ascii="Century Gothic" w:hAnsi="Century Gothic" w:cs="Arial"/>
          <w:color w:val="2C3C3D"/>
          <w:szCs w:val="24"/>
        </w:rPr>
        <w:t>2019</w:t>
      </w:r>
      <w:r w:rsidRPr="00AF6C03">
        <w:rPr>
          <w:rFonts w:ascii="Century Gothic" w:hAnsi="Century Gothic" w:cs="Arial"/>
          <w:color w:val="4E5D5E"/>
          <w:szCs w:val="24"/>
        </w:rPr>
        <w:t xml:space="preserve">, </w:t>
      </w:r>
      <w:r w:rsidRPr="00AF6C03">
        <w:rPr>
          <w:rFonts w:ascii="Century Gothic" w:hAnsi="Century Gothic" w:cs="Arial"/>
          <w:color w:val="2C3C3D"/>
          <w:szCs w:val="24"/>
        </w:rPr>
        <w:t xml:space="preserve">between, on one hand, Indian Overseas Bank acting through </w:t>
      </w:r>
      <w:proofErr w:type="spellStart"/>
      <w:r w:rsidR="002F609C" w:rsidRPr="001031C6">
        <w:rPr>
          <w:rFonts w:ascii="Century Gothic" w:hAnsi="Century Gothic" w:cs="Arial"/>
          <w:color w:val="2C3C3D"/>
          <w:szCs w:val="24"/>
        </w:rPr>
        <w:t>Capt</w:t>
      </w:r>
      <w:proofErr w:type="spellEnd"/>
      <w:r w:rsidR="002F609C" w:rsidRPr="001031C6">
        <w:rPr>
          <w:rFonts w:ascii="Century Gothic" w:hAnsi="Century Gothic" w:cs="Arial"/>
          <w:color w:val="2C3C3D"/>
          <w:szCs w:val="24"/>
        </w:rPr>
        <w:t xml:space="preserve"> MP Sivan</w:t>
      </w:r>
      <w:r w:rsidR="002F609C">
        <w:rPr>
          <w:rFonts w:ascii="Century Gothic" w:hAnsi="Century Gothic" w:cs="Arial"/>
          <w:color w:val="2C3C3D"/>
          <w:szCs w:val="24"/>
        </w:rPr>
        <w:t xml:space="preserve"> </w:t>
      </w:r>
      <w:r w:rsidRPr="00AF6C03">
        <w:rPr>
          <w:rFonts w:ascii="Century Gothic" w:hAnsi="Century Gothic" w:cs="Arial"/>
          <w:color w:val="2C3C3D"/>
          <w:szCs w:val="24"/>
        </w:rPr>
        <w:t xml:space="preserve">Designation of the </w:t>
      </w:r>
      <w:r w:rsidRPr="00AF6C03">
        <w:rPr>
          <w:rFonts w:ascii="Century Gothic" w:hAnsi="Century Gothic" w:cs="Arial"/>
          <w:color w:val="B4E0FF"/>
          <w:szCs w:val="24"/>
        </w:rPr>
        <w:t>‘</w:t>
      </w:r>
      <w:r w:rsidRPr="00AF6C03">
        <w:rPr>
          <w:rFonts w:ascii="Century Gothic" w:hAnsi="Century Gothic" w:cs="Arial"/>
          <w:color w:val="2C3C3D"/>
          <w:szCs w:val="24"/>
        </w:rPr>
        <w:t>officer of Indian Overseas Bank</w:t>
      </w:r>
      <w:r w:rsidRPr="00AF6C03">
        <w:rPr>
          <w:rFonts w:ascii="Century Gothic" w:hAnsi="Century Gothic" w:cs="Arial"/>
          <w:color w:val="4E5D5E"/>
          <w:szCs w:val="24"/>
        </w:rPr>
        <w:t xml:space="preserve">, </w:t>
      </w:r>
      <w:r w:rsidRPr="00AF6C03">
        <w:rPr>
          <w:rFonts w:ascii="Century Gothic" w:hAnsi="Century Gothic" w:cs="Arial"/>
          <w:color w:val="2C3C3D"/>
          <w:szCs w:val="24"/>
        </w:rPr>
        <w:t>a nationalized Bank and an undertaking of the Government of India constituted under the Banking Companies (Acquisition and Transfer of Undertakings) Act,</w:t>
      </w:r>
      <w:r w:rsidR="00570A23">
        <w:rPr>
          <w:rFonts w:ascii="Century Gothic" w:hAnsi="Century Gothic" w:cs="Arial"/>
          <w:color w:val="2C3C3D"/>
          <w:szCs w:val="24"/>
        </w:rPr>
        <w:t xml:space="preserve"> </w:t>
      </w:r>
      <w:r w:rsidRPr="00AF6C03">
        <w:rPr>
          <w:rFonts w:ascii="Century Gothic" w:hAnsi="Century Gothic" w:cs="Arial"/>
          <w:color w:val="2C3C3D"/>
          <w:szCs w:val="24"/>
        </w:rPr>
        <w:t>1970 hereinafter called the “BUYER”, which expression shall mean and include</w:t>
      </w:r>
      <w:r w:rsidRPr="00AF6C03">
        <w:rPr>
          <w:rFonts w:ascii="Century Gothic" w:hAnsi="Century Gothic" w:cs="Arial"/>
          <w:color w:val="637273"/>
          <w:szCs w:val="24"/>
        </w:rPr>
        <w:t xml:space="preserve">, </w:t>
      </w:r>
      <w:r w:rsidRPr="00AF6C03">
        <w:rPr>
          <w:rFonts w:ascii="Century Gothic" w:hAnsi="Century Gothic" w:cs="Arial"/>
          <w:color w:val="2C3C3D"/>
          <w:szCs w:val="24"/>
        </w:rPr>
        <w:t>unless the context otherwise requires, his successors and permitted assigns) of the First Part and M/s</w:t>
      </w:r>
      <w:r w:rsidR="00570A23">
        <w:rPr>
          <w:rFonts w:ascii="Century Gothic" w:hAnsi="Century Gothic" w:cs="Arial"/>
          <w:color w:val="2C3C3D"/>
          <w:szCs w:val="24"/>
        </w:rPr>
        <w:t xml:space="preserve"> </w:t>
      </w:r>
      <w:r w:rsidRPr="00AF6C03">
        <w:rPr>
          <w:rFonts w:ascii="Century Gothic" w:hAnsi="Century Gothic" w:cs="Arial"/>
          <w:color w:val="2C3C3D"/>
          <w:szCs w:val="24"/>
        </w:rPr>
        <w:t>______________________</w:t>
      </w:r>
      <w:r w:rsidR="00570A23">
        <w:rPr>
          <w:rFonts w:ascii="Century Gothic" w:hAnsi="Century Gothic" w:cs="Arial"/>
          <w:color w:val="2C3C3D"/>
          <w:szCs w:val="24"/>
        </w:rPr>
        <w:t>,</w:t>
      </w:r>
      <w:r w:rsidRPr="00AF6C03">
        <w:rPr>
          <w:rFonts w:ascii="Century Gothic" w:hAnsi="Century Gothic" w:cs="Arial"/>
          <w:color w:val="2C3C3D"/>
          <w:szCs w:val="24"/>
        </w:rPr>
        <w:t xml:space="preserve"> </w:t>
      </w:r>
      <w:r w:rsidRPr="00AF6C03">
        <w:rPr>
          <w:rFonts w:ascii="Century Gothic" w:hAnsi="Century Gothic" w:cs="Arial"/>
          <w:color w:val="4E5D5E"/>
          <w:szCs w:val="24"/>
        </w:rPr>
        <w:t xml:space="preserve"> </w:t>
      </w:r>
      <w:r w:rsidRPr="00AF6C03">
        <w:rPr>
          <w:rFonts w:ascii="Century Gothic" w:hAnsi="Century Gothic" w:cs="Arial"/>
          <w:color w:val="2C3C3D"/>
          <w:szCs w:val="24"/>
        </w:rPr>
        <w:t>a Company incorporated under the Companies Act, or a Partnership Firm registered under the Indian Partnership Act, 1932 or the Limited Liability Partnership Act</w:t>
      </w:r>
      <w:r w:rsidRPr="00AF6C03">
        <w:rPr>
          <w:rFonts w:ascii="Century Gothic" w:hAnsi="Century Gothic" w:cs="Arial"/>
          <w:color w:val="4E5D5E"/>
          <w:szCs w:val="24"/>
        </w:rPr>
        <w:t xml:space="preserve">, </w:t>
      </w:r>
      <w:r w:rsidRPr="00AF6C03">
        <w:rPr>
          <w:rFonts w:ascii="Century Gothic" w:hAnsi="Century Gothic" w:cs="Arial"/>
          <w:color w:val="2C3C3D"/>
          <w:szCs w:val="24"/>
        </w:rPr>
        <w:t>2008 represented by Shri.______________________________ Chief Executive Officer/ all the Partners including the Managing Partner (hereinafter called the” BIDDER/Seller</w:t>
      </w:r>
      <w:r w:rsidRPr="00AF6C03">
        <w:rPr>
          <w:rFonts w:ascii="Century Gothic" w:hAnsi="Century Gothic" w:cs="Arial"/>
          <w:color w:val="4E5D5E"/>
          <w:szCs w:val="24"/>
        </w:rPr>
        <w:t xml:space="preserve">” </w:t>
      </w:r>
      <w:r w:rsidRPr="00AF6C03">
        <w:rPr>
          <w:rFonts w:ascii="Century Gothic" w:hAnsi="Century Gothic" w:cs="Arial"/>
          <w:color w:val="2C3C3D"/>
          <w:szCs w:val="24"/>
        </w:rPr>
        <w:t>which exp</w:t>
      </w:r>
      <w:r w:rsidRPr="00AF6C03">
        <w:rPr>
          <w:rFonts w:ascii="Century Gothic" w:hAnsi="Century Gothic" w:cs="Arial"/>
          <w:color w:val="4E5D5E"/>
          <w:szCs w:val="24"/>
        </w:rPr>
        <w:t>r</w:t>
      </w:r>
      <w:r w:rsidRPr="00AF6C03">
        <w:rPr>
          <w:rFonts w:ascii="Century Gothic" w:hAnsi="Century Gothic" w:cs="Arial"/>
          <w:color w:val="2C3C3D"/>
          <w:szCs w:val="24"/>
        </w:rPr>
        <w:t>e</w:t>
      </w:r>
      <w:r w:rsidRPr="00AF6C03">
        <w:rPr>
          <w:rFonts w:ascii="Century Gothic" w:hAnsi="Century Gothic" w:cs="Arial"/>
          <w:color w:val="4E5D5E"/>
          <w:szCs w:val="24"/>
        </w:rPr>
        <w:t>s</w:t>
      </w:r>
      <w:r w:rsidRPr="00AF6C03">
        <w:rPr>
          <w:rFonts w:ascii="Century Gothic" w:hAnsi="Century Gothic" w:cs="Arial"/>
          <w:color w:val="2C3C3D"/>
          <w:szCs w:val="24"/>
        </w:rPr>
        <w:t>sion shall mean and in</w:t>
      </w:r>
      <w:r w:rsidRPr="00AF6C03">
        <w:rPr>
          <w:rFonts w:ascii="Century Gothic" w:hAnsi="Century Gothic" w:cs="Arial"/>
          <w:color w:val="4E5D5E"/>
          <w:szCs w:val="24"/>
        </w:rPr>
        <w:t>c</w:t>
      </w:r>
      <w:r w:rsidRPr="00AF6C03">
        <w:rPr>
          <w:rFonts w:ascii="Century Gothic" w:hAnsi="Century Gothic" w:cs="Arial"/>
          <w:color w:val="2C3C3D"/>
          <w:szCs w:val="24"/>
        </w:rPr>
        <w:t>lude, unless the context otherwise requires</w:t>
      </w:r>
      <w:r w:rsidRPr="00AF6C03">
        <w:rPr>
          <w:rFonts w:ascii="Century Gothic" w:hAnsi="Century Gothic" w:cs="Arial"/>
          <w:color w:val="637273"/>
          <w:szCs w:val="24"/>
        </w:rPr>
        <w:t xml:space="preserve">, </w:t>
      </w:r>
      <w:r w:rsidRPr="00AF6C03">
        <w:rPr>
          <w:rFonts w:ascii="Century Gothic" w:hAnsi="Century Gothic" w:cs="Arial"/>
          <w:color w:val="2C3C3D"/>
          <w:szCs w:val="24"/>
        </w:rPr>
        <w:t>h</w:t>
      </w:r>
      <w:r w:rsidRPr="00AF6C03">
        <w:rPr>
          <w:rFonts w:ascii="Century Gothic" w:hAnsi="Century Gothic" w:cs="Arial"/>
          <w:color w:val="4E5D5E"/>
          <w:szCs w:val="24"/>
        </w:rPr>
        <w:t>i</w:t>
      </w:r>
      <w:r w:rsidRPr="00AF6C03">
        <w:rPr>
          <w:rFonts w:ascii="Century Gothic" w:hAnsi="Century Gothic" w:cs="Arial"/>
          <w:color w:val="637273"/>
          <w:szCs w:val="24"/>
        </w:rPr>
        <w:t xml:space="preserve">s </w:t>
      </w:r>
      <w:r w:rsidRPr="00AF6C03">
        <w:rPr>
          <w:rFonts w:ascii="Century Gothic" w:hAnsi="Century Gothic" w:cs="Arial"/>
          <w:color w:val="4E5D5E"/>
          <w:szCs w:val="24"/>
        </w:rPr>
        <w:t>s</w:t>
      </w:r>
      <w:r w:rsidRPr="00AF6C03">
        <w:rPr>
          <w:rFonts w:ascii="Century Gothic" w:hAnsi="Century Gothic" w:cs="Arial"/>
          <w:color w:val="2C3C3D"/>
          <w:szCs w:val="24"/>
        </w:rPr>
        <w:t>u</w:t>
      </w:r>
      <w:r w:rsidRPr="00AF6C03">
        <w:rPr>
          <w:rFonts w:ascii="Century Gothic" w:hAnsi="Century Gothic" w:cs="Arial"/>
          <w:color w:val="637273"/>
          <w:szCs w:val="24"/>
        </w:rPr>
        <w:t>cc</w:t>
      </w:r>
      <w:r w:rsidRPr="00AF6C03">
        <w:rPr>
          <w:rFonts w:ascii="Century Gothic" w:hAnsi="Century Gothic" w:cs="Arial"/>
          <w:color w:val="2C3C3D"/>
          <w:szCs w:val="24"/>
        </w:rPr>
        <w:t>e</w:t>
      </w:r>
      <w:r w:rsidRPr="00AF6C03">
        <w:rPr>
          <w:rFonts w:ascii="Century Gothic" w:hAnsi="Century Gothic" w:cs="Arial"/>
          <w:color w:val="4E5D5E"/>
          <w:szCs w:val="24"/>
        </w:rPr>
        <w:t>ss</w:t>
      </w:r>
      <w:r w:rsidRPr="00AF6C03">
        <w:rPr>
          <w:rFonts w:ascii="Century Gothic" w:hAnsi="Century Gothic" w:cs="Arial"/>
          <w:color w:val="2C3C3D"/>
          <w:szCs w:val="24"/>
        </w:rPr>
        <w:t>o</w:t>
      </w:r>
      <w:r w:rsidRPr="00AF6C03">
        <w:rPr>
          <w:rFonts w:ascii="Century Gothic" w:hAnsi="Century Gothic" w:cs="Arial"/>
          <w:color w:val="4E5D5E"/>
          <w:szCs w:val="24"/>
        </w:rPr>
        <w:t>rs a</w:t>
      </w:r>
      <w:r w:rsidRPr="00AF6C03">
        <w:rPr>
          <w:rFonts w:ascii="Century Gothic" w:hAnsi="Century Gothic" w:cs="Arial"/>
          <w:color w:val="2C3C3D"/>
          <w:szCs w:val="24"/>
        </w:rPr>
        <w:t>n</w:t>
      </w:r>
      <w:r w:rsidRPr="00AF6C03">
        <w:rPr>
          <w:rFonts w:ascii="Century Gothic" w:hAnsi="Century Gothic" w:cs="Arial"/>
          <w:color w:val="4E5D5E"/>
          <w:szCs w:val="24"/>
        </w:rPr>
        <w:t>d per</w:t>
      </w:r>
      <w:r w:rsidRPr="00AF6C03">
        <w:rPr>
          <w:rFonts w:ascii="Century Gothic" w:hAnsi="Century Gothic" w:cs="Arial"/>
          <w:color w:val="2C3C3D"/>
          <w:szCs w:val="24"/>
        </w:rPr>
        <w:t>m</w:t>
      </w:r>
      <w:r w:rsidRPr="00AF6C03">
        <w:rPr>
          <w:rFonts w:ascii="Century Gothic" w:hAnsi="Century Gothic" w:cs="Arial"/>
          <w:color w:val="4E5D5E"/>
          <w:szCs w:val="24"/>
        </w:rPr>
        <w:t>i</w:t>
      </w:r>
      <w:r w:rsidRPr="00AF6C03">
        <w:rPr>
          <w:rFonts w:ascii="Century Gothic" w:hAnsi="Century Gothic" w:cs="Arial"/>
          <w:color w:val="2C3C3D"/>
          <w:szCs w:val="24"/>
        </w:rPr>
        <w:t xml:space="preserve">tted assigns) </w:t>
      </w:r>
      <w:r w:rsidRPr="00AF6C03">
        <w:rPr>
          <w:rFonts w:ascii="Century Gothic" w:hAnsi="Century Gothic" w:cs="Arial"/>
          <w:color w:val="4E5D5E"/>
          <w:szCs w:val="24"/>
        </w:rPr>
        <w:t>o</w:t>
      </w:r>
      <w:r w:rsidRPr="00AF6C03">
        <w:rPr>
          <w:rFonts w:ascii="Century Gothic" w:hAnsi="Century Gothic" w:cs="Arial"/>
          <w:color w:val="2C3C3D"/>
          <w:szCs w:val="24"/>
        </w:rPr>
        <w:t>f the Second Part</w:t>
      </w:r>
      <w:r w:rsidRPr="00AF6C03">
        <w:rPr>
          <w:rFonts w:ascii="Century Gothic" w:hAnsi="Century Gothic" w:cs="Arial"/>
          <w:color w:val="637273"/>
          <w:szCs w:val="24"/>
        </w:rPr>
        <w:t>.</w:t>
      </w:r>
    </w:p>
    <w:p w:rsidR="007075AC" w:rsidRPr="00AF6C03" w:rsidRDefault="007075AC" w:rsidP="00E55F1C">
      <w:pPr>
        <w:autoSpaceDE w:val="0"/>
        <w:autoSpaceDN w:val="0"/>
        <w:adjustRightInd w:val="0"/>
        <w:jc w:val="both"/>
        <w:rPr>
          <w:rFonts w:ascii="Century Gothic" w:hAnsi="Century Gothic" w:cs="Arial"/>
          <w:color w:val="2C3C3D"/>
          <w:szCs w:val="24"/>
        </w:rPr>
      </w:pPr>
      <w:r w:rsidRPr="00AF6C03">
        <w:rPr>
          <w:rFonts w:ascii="Century Gothic" w:hAnsi="Century Gothic" w:cs="Arial"/>
          <w:color w:val="2C3C3D"/>
          <w:szCs w:val="24"/>
        </w:rPr>
        <w:t>W</w:t>
      </w:r>
      <w:r w:rsidRPr="00AF6C03">
        <w:rPr>
          <w:rFonts w:ascii="Century Gothic" w:hAnsi="Century Gothic" w:cs="Arial"/>
          <w:color w:val="4E5D5E"/>
          <w:szCs w:val="24"/>
        </w:rPr>
        <w:t>HE</w:t>
      </w:r>
      <w:r w:rsidRPr="00AF6C03">
        <w:rPr>
          <w:rFonts w:ascii="Century Gothic" w:hAnsi="Century Gothic" w:cs="Arial"/>
          <w:color w:val="2C3C3D"/>
          <w:szCs w:val="24"/>
        </w:rPr>
        <w:t>R</w:t>
      </w:r>
      <w:r w:rsidRPr="00AF6C03">
        <w:rPr>
          <w:rFonts w:ascii="Century Gothic" w:hAnsi="Century Gothic" w:cs="Arial"/>
          <w:color w:val="637273"/>
          <w:szCs w:val="24"/>
        </w:rPr>
        <w:t>E</w:t>
      </w:r>
      <w:r w:rsidRPr="00AF6C03">
        <w:rPr>
          <w:rFonts w:ascii="Century Gothic" w:hAnsi="Century Gothic" w:cs="Arial"/>
          <w:color w:val="4E5D5E"/>
          <w:szCs w:val="24"/>
        </w:rPr>
        <w:t>A</w:t>
      </w:r>
      <w:r w:rsidRPr="00AF6C03">
        <w:rPr>
          <w:rFonts w:ascii="Century Gothic" w:hAnsi="Century Gothic" w:cs="Arial"/>
          <w:color w:val="637273"/>
          <w:szCs w:val="24"/>
        </w:rPr>
        <w:t xml:space="preserve">S </w:t>
      </w:r>
      <w:r w:rsidRPr="00AF6C03">
        <w:rPr>
          <w:rFonts w:ascii="Century Gothic" w:hAnsi="Century Gothic" w:cs="Arial"/>
          <w:color w:val="4E5D5E"/>
          <w:szCs w:val="24"/>
        </w:rPr>
        <w:t>th</w:t>
      </w:r>
      <w:r w:rsidRPr="00AF6C03">
        <w:rPr>
          <w:rFonts w:ascii="Century Gothic" w:hAnsi="Century Gothic" w:cs="Arial"/>
          <w:color w:val="637273"/>
          <w:szCs w:val="24"/>
        </w:rPr>
        <w:t xml:space="preserve">e </w:t>
      </w:r>
      <w:r w:rsidRPr="00AF6C03">
        <w:rPr>
          <w:rFonts w:ascii="Century Gothic" w:hAnsi="Century Gothic" w:cs="Arial"/>
          <w:color w:val="4E5D5E"/>
          <w:szCs w:val="24"/>
        </w:rPr>
        <w:t>BUYE</w:t>
      </w:r>
      <w:r w:rsidRPr="00AF6C03">
        <w:rPr>
          <w:rFonts w:ascii="Century Gothic" w:hAnsi="Century Gothic" w:cs="Arial"/>
          <w:color w:val="2C3C3D"/>
          <w:szCs w:val="24"/>
        </w:rPr>
        <w:t>R prop</w:t>
      </w:r>
      <w:r w:rsidRPr="00AF6C03">
        <w:rPr>
          <w:rFonts w:ascii="Century Gothic" w:hAnsi="Century Gothic" w:cs="Arial"/>
          <w:color w:val="4E5D5E"/>
          <w:szCs w:val="24"/>
        </w:rPr>
        <w:t xml:space="preserve">oses </w:t>
      </w:r>
      <w:r w:rsidRPr="00AF6C03">
        <w:rPr>
          <w:rFonts w:ascii="Century Gothic" w:hAnsi="Century Gothic" w:cs="Arial"/>
          <w:color w:val="2C3C3D"/>
          <w:szCs w:val="24"/>
        </w:rPr>
        <w:t xml:space="preserve">to procure </w:t>
      </w:r>
      <w:r w:rsidR="002F609C">
        <w:rPr>
          <w:rFonts w:ascii="Century Gothic" w:hAnsi="Century Gothic" w:cs="Arial"/>
          <w:color w:val="2C3C3D"/>
          <w:szCs w:val="24"/>
        </w:rPr>
        <w:t xml:space="preserve">watchman </w:t>
      </w:r>
      <w:r w:rsidRPr="003A7542">
        <w:rPr>
          <w:rFonts w:ascii="Century Gothic" w:hAnsi="Century Gothic" w:cs="Arial"/>
          <w:color w:val="FF0000"/>
          <w:szCs w:val="24"/>
        </w:rPr>
        <w:t>Services</w:t>
      </w:r>
      <w:r w:rsidRPr="00AF6C03">
        <w:rPr>
          <w:rFonts w:ascii="Century Gothic" w:hAnsi="Century Gothic" w:cs="Arial"/>
          <w:color w:val="2C3C3D"/>
          <w:szCs w:val="24"/>
        </w:rPr>
        <w:t xml:space="preserve"> an</w:t>
      </w:r>
      <w:r w:rsidRPr="00AF6C03">
        <w:rPr>
          <w:rFonts w:ascii="Century Gothic" w:hAnsi="Century Gothic" w:cs="Arial"/>
          <w:color w:val="4E5D5E"/>
          <w:szCs w:val="24"/>
        </w:rPr>
        <w:t>d t</w:t>
      </w:r>
      <w:r w:rsidRPr="00AF6C03">
        <w:rPr>
          <w:rFonts w:ascii="Century Gothic" w:hAnsi="Century Gothic" w:cs="Arial"/>
          <w:color w:val="2C3C3D"/>
          <w:szCs w:val="24"/>
        </w:rPr>
        <w:t>he BIDDER/</w:t>
      </w:r>
      <w:r w:rsidR="002F609C">
        <w:rPr>
          <w:rFonts w:ascii="Century Gothic" w:hAnsi="Century Gothic" w:cs="Arial"/>
          <w:color w:val="2C3C3D"/>
          <w:szCs w:val="24"/>
        </w:rPr>
        <w:t xml:space="preserve"> </w:t>
      </w:r>
      <w:r w:rsidRPr="00AF6C03">
        <w:rPr>
          <w:rFonts w:ascii="Century Gothic" w:hAnsi="Century Gothic" w:cs="Arial"/>
          <w:color w:val="2C3C3D"/>
          <w:szCs w:val="24"/>
        </w:rPr>
        <w:t>Seller is d</w:t>
      </w:r>
      <w:r w:rsidRPr="00AF6C03">
        <w:rPr>
          <w:rFonts w:ascii="Century Gothic" w:hAnsi="Century Gothic" w:cs="Arial"/>
          <w:color w:val="4E5D5E"/>
          <w:szCs w:val="24"/>
        </w:rPr>
        <w:t>e</w:t>
      </w:r>
      <w:r w:rsidRPr="00AF6C03">
        <w:rPr>
          <w:rFonts w:ascii="Century Gothic" w:hAnsi="Century Gothic" w:cs="Arial"/>
          <w:color w:val="637273"/>
          <w:szCs w:val="24"/>
        </w:rPr>
        <w:t>si</w:t>
      </w:r>
      <w:r w:rsidRPr="00AF6C03">
        <w:rPr>
          <w:rFonts w:ascii="Century Gothic" w:hAnsi="Century Gothic" w:cs="Arial"/>
          <w:color w:val="2C3C3D"/>
          <w:szCs w:val="24"/>
        </w:rPr>
        <w:t>rous of offering/ ha</w:t>
      </w:r>
      <w:r w:rsidRPr="00AF6C03">
        <w:rPr>
          <w:rFonts w:ascii="Century Gothic" w:hAnsi="Century Gothic" w:cs="Arial"/>
          <w:color w:val="4E5D5E"/>
          <w:szCs w:val="24"/>
        </w:rPr>
        <w:t xml:space="preserve">s </w:t>
      </w:r>
      <w:r w:rsidRPr="00AF6C03">
        <w:rPr>
          <w:rFonts w:ascii="Century Gothic" w:hAnsi="Century Gothic" w:cs="Arial"/>
          <w:color w:val="2C3C3D"/>
          <w:szCs w:val="24"/>
        </w:rPr>
        <w:t>offered the stores/</w:t>
      </w:r>
      <w:r w:rsidR="002F609C">
        <w:rPr>
          <w:rFonts w:ascii="Century Gothic" w:hAnsi="Century Gothic" w:cs="Arial"/>
          <w:color w:val="2C3C3D"/>
          <w:szCs w:val="24"/>
        </w:rPr>
        <w:t xml:space="preserve"> </w:t>
      </w:r>
      <w:r w:rsidRPr="00AF6C03">
        <w:rPr>
          <w:rFonts w:ascii="Century Gothic" w:hAnsi="Century Gothic" w:cs="Arial"/>
          <w:color w:val="2C3C3D"/>
          <w:szCs w:val="24"/>
        </w:rPr>
        <w:t xml:space="preserve">Equipment / </w:t>
      </w:r>
      <w:proofErr w:type="spellStart"/>
      <w:r w:rsidRPr="00AF6C03">
        <w:rPr>
          <w:rFonts w:ascii="Century Gothic" w:hAnsi="Century Gothic" w:cs="Arial"/>
          <w:color w:val="2C3C3D"/>
          <w:szCs w:val="24"/>
        </w:rPr>
        <w:t>ltem</w:t>
      </w:r>
      <w:proofErr w:type="spellEnd"/>
      <w:r w:rsidRPr="00AF6C03">
        <w:rPr>
          <w:rFonts w:ascii="Century Gothic" w:hAnsi="Century Gothic" w:cs="Arial"/>
          <w:color w:val="2C3C3D"/>
          <w:szCs w:val="24"/>
        </w:rPr>
        <w:t xml:space="preserve"> / Services and</w:t>
      </w:r>
    </w:p>
    <w:p w:rsidR="007075AC" w:rsidRPr="00AF6C03" w:rsidRDefault="007075AC" w:rsidP="00E55F1C">
      <w:pPr>
        <w:autoSpaceDE w:val="0"/>
        <w:autoSpaceDN w:val="0"/>
        <w:adjustRightInd w:val="0"/>
        <w:jc w:val="both"/>
        <w:rPr>
          <w:rFonts w:ascii="Century Gothic" w:hAnsi="Century Gothic" w:cs="Arial"/>
          <w:color w:val="2C3C3D"/>
          <w:szCs w:val="24"/>
        </w:rPr>
      </w:pPr>
    </w:p>
    <w:p w:rsidR="007075AC" w:rsidRDefault="007075AC" w:rsidP="00E55F1C">
      <w:pPr>
        <w:autoSpaceDE w:val="0"/>
        <w:autoSpaceDN w:val="0"/>
        <w:adjustRightInd w:val="0"/>
        <w:jc w:val="both"/>
        <w:rPr>
          <w:rFonts w:ascii="Century Gothic" w:hAnsi="Century Gothic" w:cs="Arial"/>
          <w:color w:val="637273"/>
          <w:szCs w:val="24"/>
        </w:rPr>
      </w:pPr>
      <w:r w:rsidRPr="00AF6C03">
        <w:rPr>
          <w:rFonts w:ascii="Century Gothic" w:hAnsi="Century Gothic" w:cs="Arial"/>
          <w:color w:val="2C3C3D"/>
          <w:szCs w:val="24"/>
        </w:rPr>
        <w:t xml:space="preserve">WHEREAS the BIDDER is a private company/public company / Government undertaking / partnership / LLP / registered export agency and is the original manufacturer / </w:t>
      </w:r>
      <w:r w:rsidR="003A7542" w:rsidRPr="00AF6C03">
        <w:rPr>
          <w:rFonts w:ascii="Century Gothic" w:hAnsi="Century Gothic" w:cs="Arial"/>
          <w:color w:val="2C3C3D"/>
          <w:szCs w:val="24"/>
        </w:rPr>
        <w:t>integrator</w:t>
      </w:r>
      <w:r w:rsidRPr="00AF6C03">
        <w:rPr>
          <w:rFonts w:ascii="Century Gothic" w:hAnsi="Century Gothic" w:cs="Arial"/>
          <w:color w:val="2C3C3D"/>
          <w:szCs w:val="24"/>
        </w:rPr>
        <w:t xml:space="preserve"> / authorized / Government sponsored export entity of the stores / equipment / item or Service Provider in respect of services </w:t>
      </w:r>
      <w:r w:rsidRPr="00AF6C03">
        <w:rPr>
          <w:rFonts w:ascii="Century Gothic" w:hAnsi="Century Gothic" w:cs="Arial"/>
          <w:color w:val="4E5D5E"/>
          <w:szCs w:val="24"/>
        </w:rPr>
        <w:t>c</w:t>
      </w:r>
      <w:r w:rsidRPr="00AF6C03">
        <w:rPr>
          <w:rFonts w:ascii="Century Gothic" w:hAnsi="Century Gothic" w:cs="Arial"/>
          <w:color w:val="2C3C3D"/>
          <w:szCs w:val="24"/>
        </w:rPr>
        <w:t>onst</w:t>
      </w:r>
      <w:r w:rsidRPr="00AF6C03">
        <w:rPr>
          <w:rFonts w:ascii="Century Gothic" w:hAnsi="Century Gothic" w:cs="Arial"/>
          <w:color w:val="4E5D5E"/>
          <w:szCs w:val="24"/>
        </w:rPr>
        <w:t>i</w:t>
      </w:r>
      <w:r w:rsidRPr="00AF6C03">
        <w:rPr>
          <w:rFonts w:ascii="Century Gothic" w:hAnsi="Century Gothic" w:cs="Arial"/>
          <w:color w:val="2C3C3D"/>
          <w:szCs w:val="24"/>
        </w:rPr>
        <w:t xml:space="preserve">tuted </w:t>
      </w:r>
      <w:r w:rsidRPr="00AF6C03">
        <w:rPr>
          <w:rFonts w:ascii="Century Gothic" w:hAnsi="Century Gothic" w:cs="Arial"/>
          <w:color w:val="4E5D5E"/>
          <w:szCs w:val="24"/>
        </w:rPr>
        <w:t>i</w:t>
      </w:r>
      <w:r w:rsidRPr="00AF6C03">
        <w:rPr>
          <w:rFonts w:ascii="Century Gothic" w:hAnsi="Century Gothic" w:cs="Arial"/>
          <w:color w:val="2C3C3D"/>
          <w:szCs w:val="24"/>
        </w:rPr>
        <w:t>n accordance with the relevant law in the matter end the buyer is a Nationalized Bank and a Government Undertaking as such</w:t>
      </w:r>
      <w:r w:rsidRPr="00AF6C03">
        <w:rPr>
          <w:rFonts w:ascii="Century Gothic" w:hAnsi="Century Gothic" w:cs="Arial"/>
          <w:color w:val="637273"/>
          <w:szCs w:val="24"/>
        </w:rPr>
        <w:t>.</w:t>
      </w:r>
    </w:p>
    <w:p w:rsidR="00E55F1C" w:rsidRPr="00AF6C03" w:rsidRDefault="00E55F1C" w:rsidP="00E55F1C">
      <w:pPr>
        <w:autoSpaceDE w:val="0"/>
        <w:autoSpaceDN w:val="0"/>
        <w:adjustRightInd w:val="0"/>
        <w:jc w:val="both"/>
        <w:rPr>
          <w:rFonts w:ascii="Century Gothic" w:hAnsi="Century Gothic" w:cs="Arial"/>
          <w:color w:val="637273"/>
          <w:szCs w:val="24"/>
        </w:rPr>
      </w:pPr>
    </w:p>
    <w:p w:rsidR="007075AC" w:rsidRDefault="007075AC" w:rsidP="00E55F1C">
      <w:pPr>
        <w:autoSpaceDE w:val="0"/>
        <w:autoSpaceDN w:val="0"/>
        <w:adjustRightInd w:val="0"/>
        <w:jc w:val="both"/>
        <w:rPr>
          <w:rFonts w:ascii="Century Gothic" w:hAnsi="Century Gothic" w:cs="Arial"/>
          <w:color w:val="4E5D5E"/>
          <w:szCs w:val="24"/>
        </w:rPr>
      </w:pPr>
      <w:r w:rsidRPr="00AF6C03">
        <w:rPr>
          <w:rFonts w:ascii="Century Gothic" w:hAnsi="Century Gothic" w:cs="Arial"/>
          <w:color w:val="2C3C3D"/>
          <w:szCs w:val="24"/>
        </w:rPr>
        <w:t xml:space="preserve">WHEREAS the BUYER has floated a </w:t>
      </w:r>
      <w:r w:rsidRPr="003A7542">
        <w:rPr>
          <w:rFonts w:ascii="Century Gothic" w:hAnsi="Century Gothic" w:cs="Arial"/>
          <w:color w:val="FF0000"/>
          <w:szCs w:val="24"/>
        </w:rPr>
        <w:t>tender (Tender No.:                  )</w:t>
      </w:r>
      <w:r w:rsidRPr="00AF6C03">
        <w:rPr>
          <w:rFonts w:ascii="Century Gothic" w:hAnsi="Century Gothic" w:cs="Arial"/>
          <w:color w:val="2C3C3D"/>
          <w:szCs w:val="24"/>
        </w:rPr>
        <w:t xml:space="preserve"> hereinafter referred to as “Tender / RFP</w:t>
      </w:r>
      <w:r w:rsidRPr="00AF6C03">
        <w:rPr>
          <w:rFonts w:ascii="Century Gothic" w:hAnsi="Century Gothic" w:cs="Arial"/>
          <w:color w:val="4E5D5E"/>
          <w:szCs w:val="24"/>
        </w:rPr>
        <w:t xml:space="preserve">” </w:t>
      </w:r>
      <w:r w:rsidRPr="00AF6C03">
        <w:rPr>
          <w:rFonts w:ascii="Century Gothic" w:hAnsi="Century Gothic" w:cs="Arial"/>
          <w:color w:val="2C3C3D"/>
          <w:szCs w:val="24"/>
        </w:rPr>
        <w:t>and intends to award</w:t>
      </w:r>
      <w:r w:rsidRPr="00AF6C03">
        <w:rPr>
          <w:rFonts w:ascii="Century Gothic" w:hAnsi="Century Gothic" w:cs="Arial"/>
          <w:color w:val="637273"/>
          <w:szCs w:val="24"/>
        </w:rPr>
        <w:t xml:space="preserve">, </w:t>
      </w:r>
      <w:r w:rsidRPr="00AF6C03">
        <w:rPr>
          <w:rFonts w:ascii="Century Gothic" w:hAnsi="Century Gothic" w:cs="Arial"/>
          <w:color w:val="2C3C3D"/>
          <w:szCs w:val="24"/>
        </w:rPr>
        <w:t>under laid down organizational p</w:t>
      </w:r>
      <w:r w:rsidRPr="00AF6C03">
        <w:rPr>
          <w:rFonts w:ascii="Century Gothic" w:hAnsi="Century Gothic" w:cs="Arial"/>
          <w:color w:val="4E5D5E"/>
          <w:szCs w:val="24"/>
        </w:rPr>
        <w:t>r</w:t>
      </w:r>
      <w:r w:rsidRPr="00AF6C03">
        <w:rPr>
          <w:rFonts w:ascii="Century Gothic" w:hAnsi="Century Gothic" w:cs="Arial"/>
          <w:color w:val="2C3C3D"/>
          <w:szCs w:val="24"/>
        </w:rPr>
        <w:t>ocedures</w:t>
      </w:r>
      <w:r w:rsidRPr="00AF6C03">
        <w:rPr>
          <w:rFonts w:ascii="Century Gothic" w:hAnsi="Century Gothic" w:cs="Arial"/>
          <w:color w:val="4E5D5E"/>
          <w:szCs w:val="24"/>
        </w:rPr>
        <w:t xml:space="preserve">, </w:t>
      </w:r>
      <w:r w:rsidRPr="00AF6C03">
        <w:rPr>
          <w:rFonts w:ascii="Century Gothic" w:hAnsi="Century Gothic" w:cs="Arial"/>
          <w:color w:val="2C3C3D"/>
          <w:szCs w:val="24"/>
        </w:rPr>
        <w:t xml:space="preserve">contract/s purchase order / work order for (name </w:t>
      </w:r>
      <w:r w:rsidRPr="00AF6C03">
        <w:rPr>
          <w:rFonts w:ascii="Century Gothic" w:hAnsi="Century Gothic" w:cs="Arial"/>
          <w:color w:val="4E5D5E"/>
          <w:szCs w:val="24"/>
        </w:rPr>
        <w:t>o</w:t>
      </w:r>
      <w:r w:rsidRPr="00AF6C03">
        <w:rPr>
          <w:rFonts w:ascii="Century Gothic" w:hAnsi="Century Gothic" w:cs="Arial"/>
          <w:color w:val="2C3C3D"/>
          <w:szCs w:val="24"/>
        </w:rPr>
        <w:t xml:space="preserve">f </w:t>
      </w:r>
      <w:r w:rsidRPr="00AF6C03">
        <w:rPr>
          <w:rFonts w:ascii="Century Gothic" w:hAnsi="Century Gothic" w:cs="Arial"/>
          <w:color w:val="4E5D5E"/>
          <w:szCs w:val="24"/>
        </w:rPr>
        <w:t>c</w:t>
      </w:r>
      <w:r w:rsidRPr="00AF6C03">
        <w:rPr>
          <w:rFonts w:ascii="Century Gothic" w:hAnsi="Century Gothic" w:cs="Arial"/>
          <w:color w:val="2C3C3D"/>
          <w:szCs w:val="24"/>
        </w:rPr>
        <w:t>ont</w:t>
      </w:r>
      <w:r w:rsidRPr="00AF6C03">
        <w:rPr>
          <w:rFonts w:ascii="Century Gothic" w:hAnsi="Century Gothic" w:cs="Arial"/>
          <w:color w:val="4E5D5E"/>
          <w:szCs w:val="24"/>
        </w:rPr>
        <w:t>r</w:t>
      </w:r>
      <w:r w:rsidRPr="00AF6C03">
        <w:rPr>
          <w:rFonts w:ascii="Century Gothic" w:hAnsi="Century Gothic" w:cs="Arial"/>
          <w:color w:val="2C3C3D"/>
          <w:szCs w:val="24"/>
        </w:rPr>
        <w:t>act/order) or items covered unde</w:t>
      </w:r>
      <w:r w:rsidRPr="00AF6C03">
        <w:rPr>
          <w:rFonts w:ascii="Century Gothic" w:hAnsi="Century Gothic" w:cs="Arial"/>
          <w:color w:val="4E5D5E"/>
          <w:szCs w:val="24"/>
        </w:rPr>
        <w:t xml:space="preserve">r </w:t>
      </w:r>
      <w:r w:rsidRPr="00AF6C03">
        <w:rPr>
          <w:rFonts w:ascii="Century Gothic" w:hAnsi="Century Gothic" w:cs="Arial"/>
          <w:color w:val="2C3C3D"/>
          <w:szCs w:val="24"/>
        </w:rPr>
        <w:t xml:space="preserve">the tender hereinafter referred to as the </w:t>
      </w:r>
      <w:r w:rsidRPr="00AF6C03">
        <w:rPr>
          <w:rFonts w:ascii="Century Gothic" w:hAnsi="Century Gothic" w:cs="Arial"/>
          <w:color w:val="4E5D5E"/>
          <w:szCs w:val="24"/>
        </w:rPr>
        <w:t>“</w:t>
      </w:r>
      <w:r w:rsidRPr="00AF6C03">
        <w:rPr>
          <w:rFonts w:ascii="Century Gothic" w:hAnsi="Century Gothic" w:cs="Arial"/>
          <w:color w:val="2C3C3D"/>
          <w:szCs w:val="24"/>
        </w:rPr>
        <w:t>Contract”</w:t>
      </w:r>
      <w:r w:rsidRPr="00AF6C03">
        <w:rPr>
          <w:rFonts w:ascii="Century Gothic" w:hAnsi="Century Gothic" w:cs="Arial"/>
          <w:color w:val="4E5D5E"/>
          <w:szCs w:val="24"/>
        </w:rPr>
        <w:t>.</w:t>
      </w:r>
    </w:p>
    <w:p w:rsidR="00E55F1C" w:rsidRPr="00AF6C03" w:rsidRDefault="00E55F1C" w:rsidP="00E55F1C">
      <w:pPr>
        <w:autoSpaceDE w:val="0"/>
        <w:autoSpaceDN w:val="0"/>
        <w:adjustRightInd w:val="0"/>
        <w:jc w:val="both"/>
        <w:rPr>
          <w:rFonts w:ascii="Century Gothic" w:hAnsi="Century Gothic" w:cs="Arial"/>
          <w:color w:val="4E5D5E"/>
          <w:szCs w:val="24"/>
        </w:rPr>
      </w:pPr>
    </w:p>
    <w:p w:rsidR="007075AC" w:rsidRPr="00AF6C03" w:rsidRDefault="007075AC" w:rsidP="00E55F1C">
      <w:pPr>
        <w:autoSpaceDE w:val="0"/>
        <w:autoSpaceDN w:val="0"/>
        <w:adjustRightInd w:val="0"/>
        <w:jc w:val="both"/>
        <w:rPr>
          <w:rFonts w:ascii="Century Gothic" w:hAnsi="Century Gothic" w:cs="Arial"/>
          <w:color w:val="2C3C3D"/>
          <w:szCs w:val="24"/>
        </w:rPr>
      </w:pPr>
      <w:r w:rsidRPr="00AF6C03">
        <w:rPr>
          <w:rFonts w:ascii="Century Gothic" w:hAnsi="Century Gothic" w:cs="Arial"/>
          <w:color w:val="2C3C3D"/>
          <w:szCs w:val="24"/>
        </w:rPr>
        <w:t>AND WHEREA</w:t>
      </w:r>
      <w:r w:rsidRPr="00AF6C03">
        <w:rPr>
          <w:rFonts w:ascii="Century Gothic" w:hAnsi="Century Gothic" w:cs="Arial"/>
          <w:color w:val="4E5D5E"/>
          <w:szCs w:val="24"/>
        </w:rPr>
        <w:t xml:space="preserve">S </w:t>
      </w:r>
      <w:r w:rsidRPr="00AF6C03">
        <w:rPr>
          <w:rFonts w:ascii="Century Gothic" w:hAnsi="Century Gothic" w:cs="Arial"/>
          <w:color w:val="2C3C3D"/>
          <w:szCs w:val="24"/>
        </w:rPr>
        <w:t>the BUYER values full compliance with all relevant laws of the land</w:t>
      </w:r>
      <w:r w:rsidRPr="00AF6C03">
        <w:rPr>
          <w:rFonts w:ascii="Century Gothic" w:hAnsi="Century Gothic" w:cs="Arial"/>
          <w:color w:val="637273"/>
          <w:szCs w:val="24"/>
        </w:rPr>
        <w:t xml:space="preserve">, </w:t>
      </w:r>
      <w:r w:rsidRPr="00AF6C03">
        <w:rPr>
          <w:rFonts w:ascii="Century Gothic" w:hAnsi="Century Gothic" w:cs="Arial"/>
          <w:color w:val="2C3C3D"/>
          <w:szCs w:val="24"/>
        </w:rPr>
        <w:t>rules</w:t>
      </w:r>
      <w:r w:rsidRPr="00AF6C03">
        <w:rPr>
          <w:rFonts w:ascii="Century Gothic" w:hAnsi="Century Gothic" w:cs="Arial"/>
          <w:color w:val="637273"/>
          <w:szCs w:val="24"/>
        </w:rPr>
        <w:t xml:space="preserve">, </w:t>
      </w:r>
      <w:r w:rsidRPr="00AF6C03">
        <w:rPr>
          <w:rFonts w:ascii="Century Gothic" w:hAnsi="Century Gothic" w:cs="Arial"/>
          <w:color w:val="4E5D5E"/>
          <w:szCs w:val="24"/>
        </w:rPr>
        <w:t>b</w:t>
      </w:r>
      <w:r w:rsidRPr="00AF6C03">
        <w:rPr>
          <w:rFonts w:ascii="Century Gothic" w:hAnsi="Century Gothic" w:cs="Arial"/>
          <w:color w:val="2C3C3D"/>
          <w:szCs w:val="24"/>
        </w:rPr>
        <w:t>ye-law</w:t>
      </w:r>
      <w:r w:rsidRPr="00AF6C03">
        <w:rPr>
          <w:rFonts w:ascii="Century Gothic" w:hAnsi="Century Gothic" w:cs="Arial"/>
          <w:color w:val="4E5D5E"/>
          <w:szCs w:val="24"/>
        </w:rPr>
        <w:t>s</w:t>
      </w:r>
      <w:r w:rsidRPr="00AF6C03">
        <w:rPr>
          <w:rFonts w:ascii="Century Gothic" w:hAnsi="Century Gothic" w:cs="Arial"/>
          <w:color w:val="8D9A9E"/>
          <w:szCs w:val="24"/>
        </w:rPr>
        <w:t xml:space="preserve">, </w:t>
      </w:r>
      <w:r w:rsidRPr="00AF6C03">
        <w:rPr>
          <w:rFonts w:ascii="Century Gothic" w:hAnsi="Century Gothic" w:cs="Arial"/>
          <w:color w:val="2C3C3D"/>
          <w:szCs w:val="24"/>
        </w:rPr>
        <w:t>regulations</w:t>
      </w:r>
      <w:r w:rsidRPr="00AF6C03">
        <w:rPr>
          <w:rFonts w:ascii="Century Gothic" w:hAnsi="Century Gothic" w:cs="Arial"/>
          <w:color w:val="8D9A9E"/>
          <w:szCs w:val="24"/>
        </w:rPr>
        <w:t xml:space="preserve">, </w:t>
      </w:r>
      <w:r w:rsidRPr="00AF6C03">
        <w:rPr>
          <w:rFonts w:ascii="Century Gothic" w:hAnsi="Century Gothic" w:cs="Arial"/>
          <w:color w:val="2C3C3D"/>
          <w:szCs w:val="24"/>
        </w:rPr>
        <w:t>economic use of resources and of fa</w:t>
      </w:r>
      <w:r w:rsidRPr="00AF6C03">
        <w:rPr>
          <w:rFonts w:ascii="Century Gothic" w:hAnsi="Century Gothic" w:cs="Arial"/>
          <w:color w:val="4E5D5E"/>
          <w:szCs w:val="24"/>
        </w:rPr>
        <w:t>i</w:t>
      </w:r>
      <w:r w:rsidRPr="00AF6C03">
        <w:rPr>
          <w:rFonts w:ascii="Century Gothic" w:hAnsi="Century Gothic" w:cs="Arial"/>
          <w:color w:val="2C3C3D"/>
          <w:szCs w:val="24"/>
        </w:rPr>
        <w:t>rnes</w:t>
      </w:r>
      <w:r w:rsidRPr="00AF6C03">
        <w:rPr>
          <w:rFonts w:ascii="Century Gothic" w:hAnsi="Century Gothic" w:cs="Arial"/>
          <w:color w:val="4E5D5E"/>
          <w:szCs w:val="24"/>
        </w:rPr>
        <w:t>s</w:t>
      </w:r>
      <w:r w:rsidRPr="00AF6C03">
        <w:rPr>
          <w:rFonts w:ascii="Century Gothic" w:hAnsi="Century Gothic" w:cs="Arial"/>
          <w:color w:val="2C3C3D"/>
          <w:szCs w:val="24"/>
        </w:rPr>
        <w:t>/</w:t>
      </w:r>
      <w:r w:rsidR="003A7542">
        <w:rPr>
          <w:rFonts w:ascii="Century Gothic" w:hAnsi="Century Gothic" w:cs="Arial"/>
          <w:color w:val="2C3C3D"/>
          <w:szCs w:val="24"/>
        </w:rPr>
        <w:t xml:space="preserve"> </w:t>
      </w:r>
      <w:r w:rsidRPr="00AF6C03">
        <w:rPr>
          <w:rFonts w:ascii="Century Gothic" w:hAnsi="Century Gothic" w:cs="Arial"/>
          <w:color w:val="2C3C3D"/>
          <w:szCs w:val="24"/>
        </w:rPr>
        <w:t>t</w:t>
      </w:r>
      <w:r w:rsidRPr="00AF6C03">
        <w:rPr>
          <w:rFonts w:ascii="Century Gothic" w:hAnsi="Century Gothic" w:cs="Arial"/>
          <w:color w:val="4E5D5E"/>
          <w:szCs w:val="24"/>
        </w:rPr>
        <w:t>r</w:t>
      </w:r>
      <w:r w:rsidRPr="00AF6C03">
        <w:rPr>
          <w:rFonts w:ascii="Century Gothic" w:hAnsi="Century Gothic" w:cs="Arial"/>
          <w:color w:val="2C3C3D"/>
          <w:szCs w:val="24"/>
        </w:rPr>
        <w:t>ansparency in it</w:t>
      </w:r>
      <w:r w:rsidRPr="00AF6C03">
        <w:rPr>
          <w:rFonts w:ascii="Century Gothic" w:hAnsi="Century Gothic" w:cs="Arial"/>
          <w:color w:val="4E5D5E"/>
          <w:szCs w:val="24"/>
        </w:rPr>
        <w:t xml:space="preserve">s </w:t>
      </w:r>
      <w:r w:rsidRPr="00AF6C03">
        <w:rPr>
          <w:rFonts w:ascii="Century Gothic" w:hAnsi="Century Gothic" w:cs="Arial"/>
          <w:color w:val="2C3C3D"/>
          <w:szCs w:val="24"/>
        </w:rPr>
        <w:t>relation w</w:t>
      </w:r>
      <w:r w:rsidRPr="00AF6C03">
        <w:rPr>
          <w:rFonts w:ascii="Century Gothic" w:hAnsi="Century Gothic" w:cs="Arial"/>
          <w:color w:val="4E5D5E"/>
          <w:szCs w:val="24"/>
        </w:rPr>
        <w:t>i</w:t>
      </w:r>
      <w:r w:rsidRPr="00AF6C03">
        <w:rPr>
          <w:rFonts w:ascii="Century Gothic" w:hAnsi="Century Gothic" w:cs="Arial"/>
          <w:color w:val="2C3C3D"/>
          <w:szCs w:val="24"/>
        </w:rPr>
        <w:t>th its Bidder(s) and Contractor(s).</w:t>
      </w:r>
    </w:p>
    <w:p w:rsidR="007075AC" w:rsidRDefault="007075AC" w:rsidP="00E55F1C">
      <w:pPr>
        <w:autoSpaceDE w:val="0"/>
        <w:autoSpaceDN w:val="0"/>
        <w:adjustRightInd w:val="0"/>
        <w:jc w:val="both"/>
        <w:rPr>
          <w:rFonts w:ascii="Century Gothic" w:hAnsi="Century Gothic" w:cs="Arial"/>
          <w:color w:val="2E3E3F"/>
          <w:szCs w:val="24"/>
        </w:rPr>
      </w:pPr>
      <w:r w:rsidRPr="00AF6C03">
        <w:rPr>
          <w:rFonts w:ascii="Century Gothic" w:hAnsi="Century Gothic" w:cs="Arial"/>
          <w:color w:val="2E3E3F"/>
          <w:szCs w:val="24"/>
        </w:rPr>
        <w:t>AND WHEREAS</w:t>
      </w:r>
      <w:r w:rsidRPr="00AF6C03">
        <w:rPr>
          <w:rFonts w:ascii="Century Gothic" w:hAnsi="Century Gothic" w:cs="Arial"/>
          <w:color w:val="4A595A"/>
          <w:szCs w:val="24"/>
        </w:rPr>
        <w:t xml:space="preserve">, </w:t>
      </w:r>
      <w:r w:rsidRPr="00AF6C03">
        <w:rPr>
          <w:rFonts w:ascii="Century Gothic" w:hAnsi="Century Gothic" w:cs="Arial"/>
          <w:color w:val="2E3E3F"/>
          <w:szCs w:val="24"/>
        </w:rPr>
        <w:t>in order to achieve these goals, the BUYER has appointed Independent External Monitors (</w:t>
      </w:r>
      <w:proofErr w:type="spellStart"/>
      <w:r w:rsidRPr="00AF6C03">
        <w:rPr>
          <w:rFonts w:ascii="Century Gothic" w:hAnsi="Century Gothic" w:cs="Arial"/>
          <w:color w:val="2E3E3F"/>
          <w:szCs w:val="24"/>
        </w:rPr>
        <w:t>lEM</w:t>
      </w:r>
      <w:proofErr w:type="spellEnd"/>
      <w:r w:rsidRPr="00AF6C03">
        <w:rPr>
          <w:rFonts w:ascii="Century Gothic" w:hAnsi="Century Gothic" w:cs="Arial"/>
          <w:color w:val="2E3E3F"/>
          <w:szCs w:val="24"/>
        </w:rPr>
        <w:t xml:space="preserve">), to monitor the tender process and the </w:t>
      </w:r>
      <w:r w:rsidRPr="00AF6C03">
        <w:rPr>
          <w:rFonts w:ascii="Century Gothic" w:hAnsi="Century Gothic" w:cs="Arial"/>
          <w:color w:val="B8C1C4"/>
          <w:szCs w:val="24"/>
        </w:rPr>
        <w:t>–</w:t>
      </w:r>
      <w:r w:rsidRPr="00AF6C03">
        <w:rPr>
          <w:rFonts w:ascii="Century Gothic" w:hAnsi="Century Gothic" w:cs="Arial"/>
          <w:color w:val="2E3E3F"/>
          <w:szCs w:val="24"/>
        </w:rPr>
        <w:t>execution of the Contract for compliance with the Principles as laid down in this Agreeme</w:t>
      </w:r>
      <w:r w:rsidRPr="00AF6C03">
        <w:rPr>
          <w:rFonts w:ascii="Century Gothic" w:hAnsi="Century Gothic" w:cs="Arial"/>
          <w:color w:val="4A595A"/>
          <w:szCs w:val="24"/>
        </w:rPr>
        <w:t>n</w:t>
      </w:r>
      <w:r w:rsidRPr="00AF6C03">
        <w:rPr>
          <w:rFonts w:ascii="Century Gothic" w:hAnsi="Century Gothic" w:cs="Arial"/>
          <w:color w:val="2E3E3F"/>
          <w:szCs w:val="24"/>
        </w:rPr>
        <w:t>t.</w:t>
      </w:r>
    </w:p>
    <w:p w:rsidR="00E55F1C" w:rsidRPr="00AF6C03" w:rsidRDefault="00E55F1C" w:rsidP="00E55F1C">
      <w:pPr>
        <w:autoSpaceDE w:val="0"/>
        <w:autoSpaceDN w:val="0"/>
        <w:adjustRightInd w:val="0"/>
        <w:jc w:val="both"/>
        <w:rPr>
          <w:rFonts w:ascii="Century Gothic" w:hAnsi="Century Gothic" w:cs="Arial"/>
          <w:color w:val="2E3E3F"/>
          <w:szCs w:val="24"/>
        </w:rPr>
      </w:pPr>
    </w:p>
    <w:p w:rsidR="007075AC" w:rsidRDefault="007075AC" w:rsidP="00E55F1C">
      <w:pPr>
        <w:autoSpaceDE w:val="0"/>
        <w:autoSpaceDN w:val="0"/>
        <w:adjustRightInd w:val="0"/>
        <w:jc w:val="both"/>
        <w:rPr>
          <w:rFonts w:ascii="Century Gothic" w:hAnsi="Century Gothic" w:cs="Arial"/>
          <w:color w:val="4A595A"/>
          <w:szCs w:val="24"/>
        </w:rPr>
      </w:pPr>
      <w:r w:rsidRPr="00AF6C03">
        <w:rPr>
          <w:rFonts w:ascii="Century Gothic" w:hAnsi="Century Gothic" w:cs="Arial"/>
          <w:color w:val="2E3E3F"/>
          <w:szCs w:val="24"/>
        </w:rPr>
        <w:t>AND WHEREAS to meet the purpose aforesaid both the parties have agreed to en</w:t>
      </w:r>
      <w:r w:rsidRPr="00AF6C03">
        <w:rPr>
          <w:rFonts w:ascii="Century Gothic" w:hAnsi="Century Gothic" w:cs="Arial"/>
          <w:color w:val="4A595A"/>
          <w:szCs w:val="24"/>
        </w:rPr>
        <w:t>t</w:t>
      </w:r>
      <w:r w:rsidRPr="00AF6C03">
        <w:rPr>
          <w:rFonts w:ascii="Century Gothic" w:hAnsi="Century Gothic" w:cs="Arial"/>
          <w:color w:val="2E3E3F"/>
          <w:szCs w:val="24"/>
        </w:rPr>
        <w:t xml:space="preserve">er into this </w:t>
      </w:r>
      <w:r w:rsidRPr="00AF6C03">
        <w:rPr>
          <w:rFonts w:ascii="Century Gothic" w:hAnsi="Century Gothic" w:cs="Arial"/>
          <w:color w:val="4A595A"/>
          <w:szCs w:val="24"/>
        </w:rPr>
        <w:t>I</w:t>
      </w:r>
      <w:r w:rsidRPr="00AF6C03">
        <w:rPr>
          <w:rFonts w:ascii="Century Gothic" w:hAnsi="Century Gothic" w:cs="Arial"/>
          <w:color w:val="2E3E3F"/>
          <w:szCs w:val="24"/>
        </w:rPr>
        <w:t xml:space="preserve">ntegrity Pact or </w:t>
      </w:r>
      <w:r w:rsidRPr="00AF6C03">
        <w:rPr>
          <w:rFonts w:ascii="Century Gothic" w:hAnsi="Century Gothic" w:cs="Arial"/>
          <w:color w:val="4A595A"/>
          <w:szCs w:val="24"/>
        </w:rPr>
        <w:t>“</w:t>
      </w:r>
      <w:r w:rsidRPr="00AF6C03">
        <w:rPr>
          <w:rFonts w:ascii="Century Gothic" w:hAnsi="Century Gothic" w:cs="Arial"/>
          <w:color w:val="2E3E3F"/>
          <w:szCs w:val="24"/>
        </w:rPr>
        <w:t>Pact</w:t>
      </w:r>
      <w:r w:rsidRPr="00AF6C03">
        <w:rPr>
          <w:rFonts w:ascii="Century Gothic" w:hAnsi="Century Gothic" w:cs="Arial"/>
          <w:color w:val="4A595A"/>
          <w:szCs w:val="24"/>
        </w:rPr>
        <w:t xml:space="preserve">”, </w:t>
      </w:r>
      <w:r w:rsidRPr="00AF6C03">
        <w:rPr>
          <w:rFonts w:ascii="Century Gothic" w:hAnsi="Century Gothic" w:cs="Arial"/>
          <w:color w:val="2E3E3F"/>
          <w:szCs w:val="24"/>
        </w:rPr>
        <w:t xml:space="preserve">the terms and conditions of which </w:t>
      </w:r>
      <w:r w:rsidRPr="00AF6C03">
        <w:rPr>
          <w:rFonts w:ascii="Century Gothic" w:hAnsi="Century Gothic" w:cs="Arial"/>
          <w:color w:val="2E3E3F"/>
          <w:szCs w:val="24"/>
        </w:rPr>
        <w:lastRenderedPageBreak/>
        <w:t>shall also be read as Integral part and parcel of the Tender documents and Contract between the partie</w:t>
      </w:r>
      <w:r w:rsidRPr="00AF6C03">
        <w:rPr>
          <w:rFonts w:ascii="Century Gothic" w:hAnsi="Century Gothic" w:cs="Arial"/>
          <w:color w:val="4A595A"/>
          <w:szCs w:val="24"/>
        </w:rPr>
        <w:t>s.</w:t>
      </w:r>
    </w:p>
    <w:p w:rsidR="00E55F1C" w:rsidRPr="00AF6C03" w:rsidRDefault="00E55F1C" w:rsidP="00E55F1C">
      <w:pPr>
        <w:autoSpaceDE w:val="0"/>
        <w:autoSpaceDN w:val="0"/>
        <w:adjustRightInd w:val="0"/>
        <w:jc w:val="both"/>
        <w:rPr>
          <w:rFonts w:ascii="Century Gothic" w:hAnsi="Century Gothic" w:cs="Arial"/>
          <w:color w:val="4A595A"/>
          <w:szCs w:val="24"/>
        </w:rPr>
      </w:pPr>
    </w:p>
    <w:p w:rsidR="007075AC" w:rsidRPr="00AF6C03" w:rsidRDefault="007075AC" w:rsidP="00E55F1C">
      <w:pPr>
        <w:autoSpaceDE w:val="0"/>
        <w:autoSpaceDN w:val="0"/>
        <w:adjustRightInd w:val="0"/>
        <w:jc w:val="both"/>
        <w:rPr>
          <w:rFonts w:ascii="Century Gothic" w:hAnsi="Century Gothic" w:cs="Arial"/>
          <w:color w:val="4A595A"/>
          <w:szCs w:val="24"/>
        </w:rPr>
      </w:pPr>
      <w:r w:rsidRPr="00AF6C03">
        <w:rPr>
          <w:rFonts w:ascii="Century Gothic" w:hAnsi="Century Gothic" w:cs="Arial"/>
          <w:color w:val="2E3E3F"/>
          <w:szCs w:val="24"/>
        </w:rPr>
        <w:t>NOW</w:t>
      </w:r>
      <w:r w:rsidRPr="00AF6C03">
        <w:rPr>
          <w:rFonts w:ascii="Century Gothic" w:hAnsi="Century Gothic" w:cs="Arial"/>
          <w:color w:val="4A595A"/>
          <w:szCs w:val="24"/>
        </w:rPr>
        <w:t xml:space="preserve">, </w:t>
      </w:r>
      <w:r w:rsidRPr="00AF6C03">
        <w:rPr>
          <w:rFonts w:ascii="Century Gothic" w:hAnsi="Century Gothic" w:cs="Arial"/>
          <w:color w:val="2E3E3F"/>
          <w:szCs w:val="24"/>
        </w:rPr>
        <w:t xml:space="preserve">THEREFORE </w:t>
      </w:r>
      <w:r w:rsidRPr="00AF6C03">
        <w:rPr>
          <w:rFonts w:ascii="Century Gothic" w:hAnsi="Century Gothic" w:cs="Arial"/>
          <w:color w:val="4A595A"/>
          <w:szCs w:val="24"/>
        </w:rPr>
        <w:t>i</w:t>
      </w:r>
      <w:r w:rsidRPr="00AF6C03">
        <w:rPr>
          <w:rFonts w:ascii="Century Gothic" w:hAnsi="Century Gothic" w:cs="Arial"/>
          <w:color w:val="2E3E3F"/>
          <w:szCs w:val="24"/>
        </w:rPr>
        <w:t>n</w:t>
      </w:r>
      <w:r w:rsidRPr="00AF6C03">
        <w:rPr>
          <w:rFonts w:ascii="Century Gothic" w:hAnsi="Century Gothic" w:cs="Arial"/>
          <w:color w:val="4A595A"/>
          <w:szCs w:val="24"/>
        </w:rPr>
        <w:t>, c</w:t>
      </w:r>
      <w:r w:rsidRPr="00AF6C03">
        <w:rPr>
          <w:rFonts w:ascii="Century Gothic" w:hAnsi="Century Gothic" w:cs="Arial"/>
          <w:color w:val="2E3E3F"/>
          <w:szCs w:val="24"/>
        </w:rPr>
        <w:t>onsideration of mutual covenants contained in this Pact, to avo</w:t>
      </w:r>
      <w:r w:rsidRPr="00AF6C03">
        <w:rPr>
          <w:rFonts w:ascii="Century Gothic" w:hAnsi="Century Gothic" w:cs="Arial"/>
          <w:color w:val="4A595A"/>
          <w:szCs w:val="24"/>
        </w:rPr>
        <w:t>i</w:t>
      </w:r>
      <w:r w:rsidRPr="00AF6C03">
        <w:rPr>
          <w:rFonts w:ascii="Century Gothic" w:hAnsi="Century Gothic" w:cs="Arial"/>
          <w:color w:val="2E3E3F"/>
          <w:szCs w:val="24"/>
        </w:rPr>
        <w:t>d all fo</w:t>
      </w:r>
      <w:r w:rsidRPr="00AF6C03">
        <w:rPr>
          <w:rFonts w:ascii="Century Gothic" w:hAnsi="Century Gothic" w:cs="Arial"/>
          <w:color w:val="4A595A"/>
          <w:szCs w:val="24"/>
        </w:rPr>
        <w:t>r</w:t>
      </w:r>
      <w:r w:rsidRPr="00AF6C03">
        <w:rPr>
          <w:rFonts w:ascii="Century Gothic" w:hAnsi="Century Gothic" w:cs="Arial"/>
          <w:color w:val="2E3E3F"/>
          <w:szCs w:val="24"/>
        </w:rPr>
        <w:t xml:space="preserve">ms of </w:t>
      </w:r>
      <w:r w:rsidRPr="00AF6C03">
        <w:rPr>
          <w:rFonts w:ascii="Century Gothic" w:hAnsi="Century Gothic" w:cs="Arial"/>
          <w:color w:val="4A595A"/>
          <w:szCs w:val="24"/>
        </w:rPr>
        <w:t>c</w:t>
      </w:r>
      <w:r w:rsidRPr="00AF6C03">
        <w:rPr>
          <w:rFonts w:ascii="Century Gothic" w:hAnsi="Century Gothic" w:cs="Arial"/>
          <w:color w:val="2E3E3F"/>
          <w:szCs w:val="24"/>
        </w:rPr>
        <w:t xml:space="preserve">orruption by following a system that is fair, transparent and free from any </w:t>
      </w:r>
      <w:r w:rsidRPr="00AF6C03">
        <w:rPr>
          <w:rFonts w:ascii="Century Gothic" w:hAnsi="Century Gothic" w:cs="Arial"/>
          <w:color w:val="4A595A"/>
          <w:szCs w:val="24"/>
        </w:rPr>
        <w:t>i</w:t>
      </w:r>
      <w:r w:rsidRPr="00AF6C03">
        <w:rPr>
          <w:rFonts w:ascii="Century Gothic" w:hAnsi="Century Gothic" w:cs="Arial"/>
          <w:color w:val="2E3E3F"/>
          <w:szCs w:val="24"/>
        </w:rPr>
        <w:t>nfluen</w:t>
      </w:r>
      <w:r w:rsidRPr="00AF6C03">
        <w:rPr>
          <w:rFonts w:ascii="Century Gothic" w:hAnsi="Century Gothic" w:cs="Arial"/>
          <w:color w:val="4A595A"/>
          <w:szCs w:val="24"/>
        </w:rPr>
        <w:t>c</w:t>
      </w:r>
      <w:r w:rsidRPr="00AF6C03">
        <w:rPr>
          <w:rFonts w:ascii="Century Gothic" w:hAnsi="Century Gothic" w:cs="Arial"/>
          <w:color w:val="2E3E3F"/>
          <w:szCs w:val="24"/>
        </w:rPr>
        <w:t>e/</w:t>
      </w:r>
      <w:r w:rsidR="003A7542">
        <w:rPr>
          <w:rFonts w:ascii="Century Gothic" w:hAnsi="Century Gothic" w:cs="Arial"/>
          <w:color w:val="2E3E3F"/>
          <w:szCs w:val="24"/>
        </w:rPr>
        <w:t xml:space="preserve"> </w:t>
      </w:r>
      <w:r w:rsidRPr="00AF6C03">
        <w:rPr>
          <w:rFonts w:ascii="Century Gothic" w:hAnsi="Century Gothic" w:cs="Arial"/>
          <w:color w:val="2E3E3F"/>
          <w:szCs w:val="24"/>
        </w:rPr>
        <w:t>prejudiced d</w:t>
      </w:r>
      <w:r w:rsidRPr="00AF6C03">
        <w:rPr>
          <w:rFonts w:ascii="Century Gothic" w:hAnsi="Century Gothic" w:cs="Arial"/>
          <w:color w:val="4A595A"/>
          <w:szCs w:val="24"/>
        </w:rPr>
        <w:t>e</w:t>
      </w:r>
      <w:r w:rsidRPr="00AF6C03">
        <w:rPr>
          <w:rFonts w:ascii="Century Gothic" w:hAnsi="Century Gothic" w:cs="Arial"/>
          <w:color w:val="2E3E3F"/>
          <w:szCs w:val="24"/>
        </w:rPr>
        <w:t>alings</w:t>
      </w:r>
      <w:r w:rsidRPr="00AF6C03">
        <w:rPr>
          <w:rFonts w:ascii="Century Gothic" w:hAnsi="Century Gothic" w:cs="Arial"/>
          <w:color w:val="4A595A"/>
          <w:szCs w:val="24"/>
        </w:rPr>
        <w:t xml:space="preserve">, </w:t>
      </w:r>
      <w:r w:rsidRPr="00AF6C03">
        <w:rPr>
          <w:rFonts w:ascii="Century Gothic" w:hAnsi="Century Gothic" w:cs="Arial"/>
          <w:color w:val="2E3E3F"/>
          <w:szCs w:val="24"/>
        </w:rPr>
        <w:t>the parties hereby agree as follows and th</w:t>
      </w:r>
      <w:r w:rsidRPr="00AF6C03">
        <w:rPr>
          <w:rFonts w:ascii="Century Gothic" w:hAnsi="Century Gothic" w:cs="Arial"/>
          <w:color w:val="4A595A"/>
          <w:szCs w:val="24"/>
        </w:rPr>
        <w:t>i</w:t>
      </w:r>
      <w:r w:rsidRPr="00AF6C03">
        <w:rPr>
          <w:rFonts w:ascii="Century Gothic" w:hAnsi="Century Gothic" w:cs="Arial"/>
          <w:color w:val="2E3E3F"/>
          <w:szCs w:val="24"/>
        </w:rPr>
        <w:t xml:space="preserve">s Pact </w:t>
      </w:r>
      <w:proofErr w:type="spellStart"/>
      <w:r w:rsidRPr="00AF6C03">
        <w:rPr>
          <w:rFonts w:ascii="Century Gothic" w:hAnsi="Century Gothic" w:cs="Arial"/>
          <w:color w:val="2E3E3F"/>
          <w:szCs w:val="24"/>
        </w:rPr>
        <w:t>w</w:t>
      </w:r>
      <w:r w:rsidRPr="00AF6C03">
        <w:rPr>
          <w:rFonts w:ascii="Century Gothic" w:hAnsi="Century Gothic" w:cs="Arial"/>
          <w:color w:val="4A595A"/>
          <w:szCs w:val="24"/>
        </w:rPr>
        <w:t>i</w:t>
      </w:r>
      <w:r w:rsidRPr="00AF6C03">
        <w:rPr>
          <w:rFonts w:ascii="Century Gothic" w:hAnsi="Century Gothic" w:cs="Arial"/>
          <w:color w:val="2E3E3F"/>
          <w:szCs w:val="24"/>
        </w:rPr>
        <w:t>tnesseth</w:t>
      </w:r>
      <w:proofErr w:type="spellEnd"/>
      <w:r w:rsidRPr="00AF6C03">
        <w:rPr>
          <w:rFonts w:ascii="Century Gothic" w:hAnsi="Century Gothic" w:cs="Arial"/>
          <w:color w:val="2E3E3F"/>
          <w:szCs w:val="24"/>
        </w:rPr>
        <w:t xml:space="preserve"> as under</w:t>
      </w:r>
      <w:r w:rsidRPr="00AF6C03">
        <w:rPr>
          <w:rFonts w:ascii="Century Gothic" w:hAnsi="Century Gothic" w:cs="Arial"/>
          <w:color w:val="4A595A"/>
          <w:szCs w:val="24"/>
        </w:rPr>
        <w:t>:</w:t>
      </w:r>
    </w:p>
    <w:p w:rsidR="007075AC" w:rsidRDefault="007075AC" w:rsidP="00E55F1C">
      <w:pPr>
        <w:autoSpaceDE w:val="0"/>
        <w:autoSpaceDN w:val="0"/>
        <w:adjustRightInd w:val="0"/>
        <w:jc w:val="both"/>
        <w:rPr>
          <w:rFonts w:ascii="Century Gothic" w:hAnsi="Century Gothic" w:cs="Arial"/>
          <w:color w:val="2E3E3F"/>
          <w:szCs w:val="24"/>
        </w:rPr>
      </w:pPr>
      <w:r w:rsidRPr="00AF6C03">
        <w:rPr>
          <w:rFonts w:ascii="Century Gothic" w:hAnsi="Century Gothic" w:cs="Arial"/>
          <w:color w:val="2E3E3F"/>
          <w:szCs w:val="24"/>
        </w:rPr>
        <w:t>The contract is to be entered into with a view to:-</w:t>
      </w:r>
    </w:p>
    <w:p w:rsidR="00E55F1C" w:rsidRPr="00AF6C03" w:rsidRDefault="00E55F1C" w:rsidP="00E55F1C">
      <w:pPr>
        <w:autoSpaceDE w:val="0"/>
        <w:autoSpaceDN w:val="0"/>
        <w:adjustRightInd w:val="0"/>
        <w:jc w:val="both"/>
        <w:rPr>
          <w:rFonts w:ascii="Century Gothic" w:hAnsi="Century Gothic" w:cs="Arial"/>
          <w:color w:val="2E3E3F"/>
          <w:szCs w:val="24"/>
        </w:rPr>
      </w:pPr>
    </w:p>
    <w:p w:rsidR="007075AC" w:rsidRPr="00AF6C03" w:rsidRDefault="007075AC" w:rsidP="00E55F1C">
      <w:pPr>
        <w:autoSpaceDE w:val="0"/>
        <w:autoSpaceDN w:val="0"/>
        <w:adjustRightInd w:val="0"/>
        <w:jc w:val="both"/>
        <w:rPr>
          <w:rFonts w:ascii="Century Gothic" w:hAnsi="Century Gothic" w:cs="Arial"/>
          <w:color w:val="2E3E3F"/>
          <w:szCs w:val="24"/>
        </w:rPr>
      </w:pPr>
      <w:r w:rsidRPr="00AF6C03">
        <w:rPr>
          <w:rFonts w:ascii="Century Gothic" w:hAnsi="Century Gothic" w:cs="Arial"/>
          <w:color w:val="2E3E3F"/>
          <w:szCs w:val="24"/>
        </w:rPr>
        <w:t>Enabli</w:t>
      </w:r>
      <w:r w:rsidRPr="00AF6C03">
        <w:rPr>
          <w:rFonts w:ascii="Century Gothic" w:hAnsi="Century Gothic" w:cs="Arial"/>
          <w:color w:val="4A595A"/>
          <w:szCs w:val="24"/>
        </w:rPr>
        <w:t>n</w:t>
      </w:r>
      <w:r w:rsidRPr="00AF6C03">
        <w:rPr>
          <w:rFonts w:ascii="Century Gothic" w:hAnsi="Century Gothic" w:cs="Arial"/>
          <w:color w:val="2E3E3F"/>
          <w:szCs w:val="24"/>
        </w:rPr>
        <w:t xml:space="preserve">g the BUYER to procure </w:t>
      </w:r>
      <w:r w:rsidRPr="001031C6">
        <w:rPr>
          <w:rFonts w:ascii="Century Gothic" w:hAnsi="Century Gothic" w:cs="Arial"/>
          <w:szCs w:val="24"/>
        </w:rPr>
        <w:t>the desired said stores/</w:t>
      </w:r>
      <w:r w:rsidR="00E55F1C" w:rsidRPr="001031C6">
        <w:rPr>
          <w:rFonts w:ascii="Century Gothic" w:hAnsi="Century Gothic" w:cs="Arial"/>
          <w:szCs w:val="24"/>
        </w:rPr>
        <w:t xml:space="preserve"> </w:t>
      </w:r>
      <w:r w:rsidRPr="001031C6">
        <w:rPr>
          <w:rFonts w:ascii="Century Gothic" w:hAnsi="Century Gothic" w:cs="Arial"/>
          <w:szCs w:val="24"/>
        </w:rPr>
        <w:t>equipment/</w:t>
      </w:r>
      <w:r w:rsidR="00E55F1C" w:rsidRPr="001031C6">
        <w:rPr>
          <w:rFonts w:ascii="Century Gothic" w:hAnsi="Century Gothic" w:cs="Arial"/>
          <w:szCs w:val="24"/>
        </w:rPr>
        <w:t xml:space="preserve"> </w:t>
      </w:r>
      <w:r w:rsidRPr="001031C6">
        <w:rPr>
          <w:rFonts w:ascii="Century Gothic" w:hAnsi="Century Gothic" w:cs="Arial"/>
          <w:szCs w:val="24"/>
        </w:rPr>
        <w:t>item/</w:t>
      </w:r>
      <w:r w:rsidR="00E55F1C" w:rsidRPr="001031C6">
        <w:rPr>
          <w:rFonts w:ascii="Century Gothic" w:hAnsi="Century Gothic" w:cs="Arial"/>
          <w:szCs w:val="24"/>
        </w:rPr>
        <w:t xml:space="preserve"> </w:t>
      </w:r>
      <w:r w:rsidRPr="001031C6">
        <w:rPr>
          <w:rFonts w:ascii="Century Gothic" w:hAnsi="Century Gothic" w:cs="Arial"/>
          <w:szCs w:val="24"/>
        </w:rPr>
        <w:t>Services a</w:t>
      </w:r>
      <w:r w:rsidRPr="00AF6C03">
        <w:rPr>
          <w:rFonts w:ascii="Century Gothic" w:hAnsi="Century Gothic" w:cs="Arial"/>
          <w:color w:val="2E3E3F"/>
          <w:szCs w:val="24"/>
        </w:rPr>
        <w:t xml:space="preserve">t a </w:t>
      </w:r>
      <w:r w:rsidRPr="00AF6C03">
        <w:rPr>
          <w:rFonts w:ascii="Century Gothic" w:hAnsi="Century Gothic" w:cs="Arial"/>
          <w:color w:val="4A595A"/>
          <w:szCs w:val="24"/>
        </w:rPr>
        <w:t>c</w:t>
      </w:r>
      <w:r w:rsidRPr="00AF6C03">
        <w:rPr>
          <w:rFonts w:ascii="Century Gothic" w:hAnsi="Century Gothic" w:cs="Arial"/>
          <w:color w:val="2E3E3F"/>
          <w:szCs w:val="24"/>
        </w:rPr>
        <w:t>ompetitive price in conformity with the defined specifications by avoiding th</w:t>
      </w:r>
      <w:r w:rsidRPr="00AF6C03">
        <w:rPr>
          <w:rFonts w:ascii="Century Gothic" w:hAnsi="Century Gothic" w:cs="Arial"/>
          <w:color w:val="4A595A"/>
          <w:szCs w:val="24"/>
        </w:rPr>
        <w:t xml:space="preserve">e </w:t>
      </w:r>
      <w:r w:rsidRPr="00AF6C03">
        <w:rPr>
          <w:rFonts w:ascii="Century Gothic" w:hAnsi="Century Gothic" w:cs="Arial"/>
          <w:color w:val="2E3E3F"/>
          <w:szCs w:val="24"/>
        </w:rPr>
        <w:t>h</w:t>
      </w:r>
      <w:r w:rsidRPr="00AF6C03">
        <w:rPr>
          <w:rFonts w:ascii="Century Gothic" w:hAnsi="Century Gothic" w:cs="Arial"/>
          <w:color w:val="4A595A"/>
          <w:szCs w:val="24"/>
        </w:rPr>
        <w:t>i</w:t>
      </w:r>
      <w:r w:rsidRPr="00AF6C03">
        <w:rPr>
          <w:rFonts w:ascii="Century Gothic" w:hAnsi="Century Gothic" w:cs="Arial"/>
          <w:color w:val="2E3E3F"/>
          <w:szCs w:val="24"/>
        </w:rPr>
        <w:t>gh cost and the distortionary impact of corruption on public procurement an</w:t>
      </w:r>
      <w:r w:rsidRPr="00AF6C03">
        <w:rPr>
          <w:rFonts w:ascii="Century Gothic" w:hAnsi="Century Gothic" w:cs="Arial"/>
          <w:color w:val="4A595A"/>
          <w:szCs w:val="24"/>
        </w:rPr>
        <w:t>d</w:t>
      </w:r>
      <w:r w:rsidR="003A7542">
        <w:rPr>
          <w:rFonts w:ascii="Century Gothic" w:hAnsi="Century Gothic" w:cs="Arial"/>
          <w:color w:val="4A595A"/>
          <w:szCs w:val="24"/>
        </w:rPr>
        <w:t xml:space="preserve"> </w:t>
      </w:r>
      <w:r w:rsidRPr="00AF6C03">
        <w:rPr>
          <w:rFonts w:ascii="Century Gothic" w:hAnsi="Century Gothic" w:cs="Arial"/>
          <w:color w:val="2E3E3F"/>
          <w:szCs w:val="24"/>
        </w:rPr>
        <w:t>E</w:t>
      </w:r>
      <w:r w:rsidRPr="00AF6C03">
        <w:rPr>
          <w:rFonts w:ascii="Century Gothic" w:hAnsi="Century Gothic" w:cs="Arial"/>
          <w:color w:val="4A595A"/>
          <w:szCs w:val="24"/>
        </w:rPr>
        <w:t>nabl</w:t>
      </w:r>
      <w:r w:rsidRPr="00AF6C03">
        <w:rPr>
          <w:rFonts w:ascii="Century Gothic" w:hAnsi="Century Gothic" w:cs="Arial"/>
          <w:color w:val="647274"/>
          <w:szCs w:val="24"/>
        </w:rPr>
        <w:t>i</w:t>
      </w:r>
      <w:r w:rsidRPr="00AF6C03">
        <w:rPr>
          <w:rFonts w:ascii="Century Gothic" w:hAnsi="Century Gothic" w:cs="Arial"/>
          <w:color w:val="4A595A"/>
          <w:szCs w:val="24"/>
        </w:rPr>
        <w:t xml:space="preserve">ng </w:t>
      </w:r>
      <w:r w:rsidRPr="00AF6C03">
        <w:rPr>
          <w:rFonts w:ascii="Century Gothic" w:hAnsi="Century Gothic" w:cs="Arial"/>
          <w:color w:val="2E3E3F"/>
          <w:szCs w:val="24"/>
        </w:rPr>
        <w:t>B</w:t>
      </w:r>
      <w:r w:rsidRPr="00AF6C03">
        <w:rPr>
          <w:rFonts w:ascii="Century Gothic" w:hAnsi="Century Gothic" w:cs="Arial"/>
          <w:color w:val="4A595A"/>
          <w:szCs w:val="24"/>
        </w:rPr>
        <w:t>IDDERs to abs</w:t>
      </w:r>
      <w:r w:rsidRPr="00AF6C03">
        <w:rPr>
          <w:rFonts w:ascii="Century Gothic" w:hAnsi="Century Gothic" w:cs="Arial"/>
          <w:color w:val="2E3E3F"/>
          <w:szCs w:val="24"/>
        </w:rPr>
        <w:t>t</w:t>
      </w:r>
      <w:r w:rsidRPr="00AF6C03">
        <w:rPr>
          <w:rFonts w:ascii="Century Gothic" w:hAnsi="Century Gothic" w:cs="Arial"/>
          <w:color w:val="4A595A"/>
          <w:szCs w:val="24"/>
        </w:rPr>
        <w:t>ain fr</w:t>
      </w:r>
      <w:r w:rsidRPr="00AF6C03">
        <w:rPr>
          <w:rFonts w:ascii="Century Gothic" w:hAnsi="Century Gothic" w:cs="Arial"/>
          <w:color w:val="2E3E3F"/>
          <w:szCs w:val="24"/>
        </w:rPr>
        <w:t>o</w:t>
      </w:r>
      <w:r w:rsidRPr="00AF6C03">
        <w:rPr>
          <w:rFonts w:ascii="Century Gothic" w:hAnsi="Century Gothic" w:cs="Arial"/>
          <w:color w:val="4A595A"/>
          <w:szCs w:val="24"/>
        </w:rPr>
        <w:t xml:space="preserve">m </w:t>
      </w:r>
      <w:r w:rsidRPr="00AF6C03">
        <w:rPr>
          <w:rFonts w:ascii="Century Gothic" w:hAnsi="Century Gothic" w:cs="Arial"/>
          <w:color w:val="2E3E3F"/>
          <w:szCs w:val="24"/>
        </w:rPr>
        <w:t xml:space="preserve">bribing </w:t>
      </w:r>
      <w:r w:rsidRPr="00AF6C03">
        <w:rPr>
          <w:rFonts w:ascii="Century Gothic" w:hAnsi="Century Gothic" w:cs="Arial"/>
          <w:color w:val="4A595A"/>
          <w:szCs w:val="24"/>
        </w:rPr>
        <w:t>or i</w:t>
      </w:r>
      <w:r w:rsidRPr="00AF6C03">
        <w:rPr>
          <w:rFonts w:ascii="Century Gothic" w:hAnsi="Century Gothic" w:cs="Arial"/>
          <w:color w:val="2E3E3F"/>
          <w:szCs w:val="24"/>
        </w:rPr>
        <w:t>ndulging in any co</w:t>
      </w:r>
      <w:r w:rsidRPr="00AF6C03">
        <w:rPr>
          <w:rFonts w:ascii="Century Gothic" w:hAnsi="Century Gothic" w:cs="Arial"/>
          <w:color w:val="4A595A"/>
          <w:szCs w:val="24"/>
        </w:rPr>
        <w:t>rru</w:t>
      </w:r>
      <w:r w:rsidRPr="00AF6C03">
        <w:rPr>
          <w:rFonts w:ascii="Century Gothic" w:hAnsi="Century Gothic" w:cs="Arial"/>
          <w:color w:val="2E3E3F"/>
          <w:szCs w:val="24"/>
        </w:rPr>
        <w:t>pt prac1</w:t>
      </w:r>
      <w:r w:rsidRPr="00AF6C03">
        <w:rPr>
          <w:rFonts w:ascii="Century Gothic" w:hAnsi="Century Gothic" w:cs="Arial"/>
          <w:color w:val="4A595A"/>
          <w:szCs w:val="24"/>
        </w:rPr>
        <w:t>i</w:t>
      </w:r>
      <w:r w:rsidRPr="00AF6C03">
        <w:rPr>
          <w:rFonts w:ascii="Century Gothic" w:hAnsi="Century Gothic" w:cs="Arial"/>
          <w:color w:val="2E3E3F"/>
          <w:szCs w:val="24"/>
        </w:rPr>
        <w:t xml:space="preserve">ce </w:t>
      </w:r>
      <w:r w:rsidRPr="00AF6C03">
        <w:rPr>
          <w:rFonts w:ascii="Century Gothic" w:hAnsi="Century Gothic" w:cs="Arial"/>
          <w:color w:val="4A595A"/>
          <w:szCs w:val="24"/>
        </w:rPr>
        <w:t>i</w:t>
      </w:r>
      <w:r w:rsidRPr="00AF6C03">
        <w:rPr>
          <w:rFonts w:ascii="Century Gothic" w:hAnsi="Century Gothic" w:cs="Arial"/>
          <w:color w:val="2E3E3F"/>
          <w:szCs w:val="24"/>
        </w:rPr>
        <w:t>n or</w:t>
      </w:r>
      <w:r w:rsidRPr="00AF6C03">
        <w:rPr>
          <w:rFonts w:ascii="Century Gothic" w:hAnsi="Century Gothic" w:cs="Arial"/>
          <w:color w:val="4A595A"/>
          <w:szCs w:val="24"/>
        </w:rPr>
        <w:t>der to secure t</w:t>
      </w:r>
      <w:r w:rsidRPr="00AF6C03">
        <w:rPr>
          <w:rFonts w:ascii="Century Gothic" w:hAnsi="Century Gothic" w:cs="Arial"/>
          <w:color w:val="2E3E3F"/>
          <w:szCs w:val="24"/>
        </w:rPr>
        <w:t xml:space="preserve">he </w:t>
      </w:r>
      <w:r w:rsidRPr="00AF6C03">
        <w:rPr>
          <w:rFonts w:ascii="Century Gothic" w:hAnsi="Century Gothic" w:cs="Arial"/>
          <w:color w:val="647274"/>
          <w:szCs w:val="24"/>
        </w:rPr>
        <w:t>c</w:t>
      </w:r>
      <w:r w:rsidRPr="00AF6C03">
        <w:rPr>
          <w:rFonts w:ascii="Century Gothic" w:hAnsi="Century Gothic" w:cs="Arial"/>
          <w:color w:val="2E3E3F"/>
          <w:szCs w:val="24"/>
        </w:rPr>
        <w:t>ontract by p</w:t>
      </w:r>
      <w:r w:rsidRPr="00AF6C03">
        <w:rPr>
          <w:rFonts w:ascii="Century Gothic" w:hAnsi="Century Gothic" w:cs="Arial"/>
          <w:color w:val="4A595A"/>
          <w:szCs w:val="24"/>
        </w:rPr>
        <w:t>ro</w:t>
      </w:r>
      <w:r w:rsidRPr="00AF6C03">
        <w:rPr>
          <w:rFonts w:ascii="Century Gothic" w:hAnsi="Century Gothic" w:cs="Arial"/>
          <w:color w:val="2E3E3F"/>
          <w:szCs w:val="24"/>
        </w:rPr>
        <w:t>v</w:t>
      </w:r>
      <w:r w:rsidRPr="00AF6C03">
        <w:rPr>
          <w:rFonts w:ascii="Century Gothic" w:hAnsi="Century Gothic" w:cs="Arial"/>
          <w:color w:val="4A595A"/>
          <w:szCs w:val="24"/>
        </w:rPr>
        <w:t>i</w:t>
      </w:r>
      <w:r w:rsidRPr="00AF6C03">
        <w:rPr>
          <w:rFonts w:ascii="Century Gothic" w:hAnsi="Century Gothic" w:cs="Arial"/>
          <w:color w:val="2E3E3F"/>
          <w:szCs w:val="24"/>
        </w:rPr>
        <w:t>d</w:t>
      </w:r>
      <w:r w:rsidRPr="00AF6C03">
        <w:rPr>
          <w:rFonts w:ascii="Century Gothic" w:hAnsi="Century Gothic" w:cs="Arial"/>
          <w:color w:val="4A595A"/>
          <w:szCs w:val="24"/>
        </w:rPr>
        <w:t>in</w:t>
      </w:r>
      <w:r w:rsidRPr="00AF6C03">
        <w:rPr>
          <w:rFonts w:ascii="Century Gothic" w:hAnsi="Century Gothic" w:cs="Arial"/>
          <w:color w:val="2E3E3F"/>
          <w:szCs w:val="24"/>
        </w:rPr>
        <w:t>g ass</w:t>
      </w:r>
      <w:r w:rsidRPr="00AF6C03">
        <w:rPr>
          <w:rFonts w:ascii="Century Gothic" w:hAnsi="Century Gothic" w:cs="Arial"/>
          <w:color w:val="4A595A"/>
          <w:szCs w:val="24"/>
        </w:rPr>
        <w:t>ur</w:t>
      </w:r>
      <w:r w:rsidRPr="00AF6C03">
        <w:rPr>
          <w:rFonts w:ascii="Century Gothic" w:hAnsi="Century Gothic" w:cs="Arial"/>
          <w:color w:val="2E3E3F"/>
          <w:szCs w:val="24"/>
        </w:rPr>
        <w:t>ance to them that their competitor</w:t>
      </w:r>
      <w:r w:rsidRPr="00AF6C03">
        <w:rPr>
          <w:rFonts w:ascii="Century Gothic" w:hAnsi="Century Gothic" w:cs="Arial"/>
          <w:color w:val="4A595A"/>
          <w:szCs w:val="24"/>
        </w:rPr>
        <w:t xml:space="preserve">s </w:t>
      </w:r>
      <w:r w:rsidRPr="00AF6C03">
        <w:rPr>
          <w:rFonts w:ascii="Century Gothic" w:hAnsi="Century Gothic" w:cs="Arial"/>
          <w:color w:val="2E3E3F"/>
          <w:szCs w:val="24"/>
        </w:rPr>
        <w:t>wi</w:t>
      </w:r>
      <w:r w:rsidRPr="00AF6C03">
        <w:rPr>
          <w:rFonts w:ascii="Century Gothic" w:hAnsi="Century Gothic" w:cs="Arial"/>
          <w:color w:val="4A595A"/>
          <w:szCs w:val="24"/>
        </w:rPr>
        <w:t>l</w:t>
      </w:r>
      <w:r w:rsidRPr="00AF6C03">
        <w:rPr>
          <w:rFonts w:ascii="Century Gothic" w:hAnsi="Century Gothic" w:cs="Arial"/>
          <w:color w:val="2E3E3F"/>
          <w:szCs w:val="24"/>
        </w:rPr>
        <w:t>l al</w:t>
      </w:r>
      <w:r w:rsidRPr="00AF6C03">
        <w:rPr>
          <w:rFonts w:ascii="Century Gothic" w:hAnsi="Century Gothic" w:cs="Arial"/>
          <w:color w:val="4A595A"/>
          <w:szCs w:val="24"/>
        </w:rPr>
        <w:t>s</w:t>
      </w:r>
      <w:r w:rsidRPr="00AF6C03">
        <w:rPr>
          <w:rFonts w:ascii="Century Gothic" w:hAnsi="Century Gothic" w:cs="Arial"/>
          <w:color w:val="2E3E3F"/>
          <w:szCs w:val="24"/>
        </w:rPr>
        <w:t>o absta</w:t>
      </w:r>
      <w:r w:rsidRPr="00AF6C03">
        <w:rPr>
          <w:rFonts w:ascii="Century Gothic" w:hAnsi="Century Gothic" w:cs="Arial"/>
          <w:color w:val="4A595A"/>
          <w:szCs w:val="24"/>
        </w:rPr>
        <w:t>i</w:t>
      </w:r>
      <w:r w:rsidRPr="00AF6C03">
        <w:rPr>
          <w:rFonts w:ascii="Century Gothic" w:hAnsi="Century Gothic" w:cs="Arial"/>
          <w:color w:val="2E3E3F"/>
          <w:szCs w:val="24"/>
        </w:rPr>
        <w:t>n from bribing and other corrupt pra</w:t>
      </w:r>
      <w:r w:rsidRPr="00AF6C03">
        <w:rPr>
          <w:rFonts w:ascii="Century Gothic" w:hAnsi="Century Gothic" w:cs="Arial"/>
          <w:color w:val="4A595A"/>
          <w:szCs w:val="24"/>
        </w:rPr>
        <w:t>c</w:t>
      </w:r>
      <w:r w:rsidRPr="00AF6C03">
        <w:rPr>
          <w:rFonts w:ascii="Century Gothic" w:hAnsi="Century Gothic" w:cs="Arial"/>
          <w:color w:val="2E3E3F"/>
          <w:szCs w:val="24"/>
        </w:rPr>
        <w:t>t</w:t>
      </w:r>
      <w:r w:rsidRPr="00AF6C03">
        <w:rPr>
          <w:rFonts w:ascii="Century Gothic" w:hAnsi="Century Gothic" w:cs="Arial"/>
          <w:color w:val="4A595A"/>
          <w:szCs w:val="24"/>
        </w:rPr>
        <w:t>i</w:t>
      </w:r>
      <w:r w:rsidRPr="00AF6C03">
        <w:rPr>
          <w:rFonts w:ascii="Century Gothic" w:hAnsi="Century Gothic" w:cs="Arial"/>
          <w:color w:val="2E3E3F"/>
          <w:szCs w:val="24"/>
        </w:rPr>
        <w:t>ces and the BUYER will comm</w:t>
      </w:r>
      <w:r w:rsidRPr="00AF6C03">
        <w:rPr>
          <w:rFonts w:ascii="Century Gothic" w:hAnsi="Century Gothic" w:cs="Arial"/>
          <w:color w:val="4A595A"/>
          <w:szCs w:val="24"/>
        </w:rPr>
        <w:t>i</w:t>
      </w:r>
      <w:r w:rsidRPr="00AF6C03">
        <w:rPr>
          <w:rFonts w:ascii="Century Gothic" w:hAnsi="Century Gothic" w:cs="Arial"/>
          <w:color w:val="2E3E3F"/>
          <w:szCs w:val="24"/>
        </w:rPr>
        <w:t>t to prevent corruption, in any and all forms, by its officials by following transparent procedures.</w:t>
      </w:r>
    </w:p>
    <w:p w:rsidR="007075AC" w:rsidRDefault="007075AC" w:rsidP="00E55F1C">
      <w:pPr>
        <w:autoSpaceDE w:val="0"/>
        <w:autoSpaceDN w:val="0"/>
        <w:adjustRightInd w:val="0"/>
        <w:jc w:val="both"/>
        <w:rPr>
          <w:rFonts w:ascii="Century Gothic" w:hAnsi="Century Gothic" w:cs="Arial"/>
          <w:color w:val="818D8A"/>
          <w:szCs w:val="24"/>
        </w:rPr>
      </w:pPr>
      <w:r w:rsidRPr="00AF6C03">
        <w:rPr>
          <w:rFonts w:ascii="Century Gothic" w:hAnsi="Century Gothic" w:cs="Arial"/>
          <w:color w:val="2E3E3F"/>
          <w:szCs w:val="24"/>
        </w:rPr>
        <w:t>The partie</w:t>
      </w:r>
      <w:r w:rsidRPr="00AF6C03">
        <w:rPr>
          <w:rFonts w:ascii="Century Gothic" w:hAnsi="Century Gothic" w:cs="Arial"/>
          <w:color w:val="4A595A"/>
          <w:szCs w:val="24"/>
        </w:rPr>
        <w:t xml:space="preserve">s </w:t>
      </w:r>
      <w:r w:rsidRPr="00AF6C03">
        <w:rPr>
          <w:rFonts w:ascii="Century Gothic" w:hAnsi="Century Gothic" w:cs="Arial"/>
          <w:color w:val="2E3E3F"/>
          <w:szCs w:val="24"/>
        </w:rPr>
        <w:t>her</w:t>
      </w:r>
      <w:r w:rsidRPr="00AF6C03">
        <w:rPr>
          <w:rFonts w:ascii="Century Gothic" w:hAnsi="Century Gothic" w:cs="Arial"/>
          <w:color w:val="4A595A"/>
          <w:szCs w:val="24"/>
        </w:rPr>
        <w:t>e</w:t>
      </w:r>
      <w:r w:rsidRPr="00AF6C03">
        <w:rPr>
          <w:rFonts w:ascii="Century Gothic" w:hAnsi="Century Gothic" w:cs="Arial"/>
          <w:color w:val="2E3E3F"/>
          <w:szCs w:val="24"/>
        </w:rPr>
        <w:t>by agree hereto to enter into this Integrity Pact and agree as follows</w:t>
      </w:r>
      <w:r w:rsidRPr="00AF6C03">
        <w:rPr>
          <w:rFonts w:ascii="Century Gothic" w:hAnsi="Century Gothic" w:cs="Arial"/>
          <w:color w:val="818D8A"/>
          <w:szCs w:val="24"/>
        </w:rPr>
        <w:t>:</w:t>
      </w:r>
      <w:r w:rsidR="003A7542">
        <w:rPr>
          <w:rFonts w:ascii="Century Gothic" w:hAnsi="Century Gothic" w:cs="Arial"/>
          <w:color w:val="818D8A"/>
          <w:szCs w:val="24"/>
        </w:rPr>
        <w:t xml:space="preserve"> </w:t>
      </w:r>
    </w:p>
    <w:p w:rsidR="003A7542" w:rsidRPr="00AF6C03" w:rsidRDefault="003A7542" w:rsidP="00E55F1C">
      <w:pPr>
        <w:autoSpaceDE w:val="0"/>
        <w:autoSpaceDN w:val="0"/>
        <w:adjustRightInd w:val="0"/>
        <w:jc w:val="both"/>
        <w:rPr>
          <w:rFonts w:ascii="Century Gothic" w:hAnsi="Century Gothic" w:cs="Arial"/>
          <w:color w:val="818D8A"/>
          <w:szCs w:val="24"/>
        </w:rPr>
      </w:pPr>
    </w:p>
    <w:p w:rsidR="007075AC" w:rsidRPr="00AF6C03" w:rsidRDefault="007075AC" w:rsidP="00E55F1C">
      <w:pPr>
        <w:autoSpaceDE w:val="0"/>
        <w:autoSpaceDN w:val="0"/>
        <w:adjustRightInd w:val="0"/>
        <w:jc w:val="both"/>
        <w:rPr>
          <w:rFonts w:ascii="Century Gothic" w:hAnsi="Century Gothic" w:cs="Arial"/>
          <w:b/>
          <w:bCs/>
          <w:color w:val="2E3E3F"/>
          <w:szCs w:val="24"/>
        </w:rPr>
      </w:pPr>
      <w:r w:rsidRPr="00AF6C03">
        <w:rPr>
          <w:rFonts w:ascii="Century Gothic" w:hAnsi="Century Gothic" w:cs="Arial"/>
          <w:b/>
          <w:bCs/>
          <w:color w:val="2E3E3F"/>
          <w:szCs w:val="24"/>
        </w:rPr>
        <w:t>Article 1: Commitments of the BUYER</w:t>
      </w:r>
    </w:p>
    <w:p w:rsidR="007075AC" w:rsidRPr="00AF6C03" w:rsidRDefault="007075AC" w:rsidP="00E55F1C">
      <w:pPr>
        <w:autoSpaceDE w:val="0"/>
        <w:autoSpaceDN w:val="0"/>
        <w:adjustRightInd w:val="0"/>
        <w:jc w:val="both"/>
        <w:rPr>
          <w:rFonts w:ascii="Century Gothic" w:hAnsi="Century Gothic" w:cs="Arial"/>
          <w:b/>
          <w:bCs/>
          <w:color w:val="2E3E3F"/>
          <w:szCs w:val="24"/>
        </w:rPr>
      </w:pPr>
    </w:p>
    <w:p w:rsidR="007075AC" w:rsidRDefault="007075AC" w:rsidP="00E55F1C">
      <w:pPr>
        <w:widowControl/>
        <w:numPr>
          <w:ilvl w:val="1"/>
          <w:numId w:val="28"/>
        </w:numPr>
        <w:suppressAutoHyphens w:val="0"/>
        <w:autoSpaceDE w:val="0"/>
        <w:autoSpaceDN w:val="0"/>
        <w:adjustRightInd w:val="0"/>
        <w:jc w:val="both"/>
        <w:rPr>
          <w:rFonts w:ascii="Century Gothic" w:hAnsi="Century Gothic" w:cs="Arial"/>
          <w:color w:val="818D8A"/>
          <w:szCs w:val="24"/>
        </w:rPr>
      </w:pPr>
      <w:r w:rsidRPr="00AF6C03">
        <w:rPr>
          <w:rFonts w:ascii="Century Gothic" w:hAnsi="Century Gothic" w:cs="Arial"/>
          <w:color w:val="2E3E3F"/>
          <w:szCs w:val="24"/>
        </w:rPr>
        <w:t>The BUYER undertakes that no official/ employee of the BUYER</w:t>
      </w:r>
      <w:r w:rsidRPr="00AF6C03">
        <w:rPr>
          <w:rFonts w:ascii="Century Gothic" w:hAnsi="Century Gothic" w:cs="Arial"/>
          <w:color w:val="4A595A"/>
          <w:szCs w:val="24"/>
        </w:rPr>
        <w:t>, c</w:t>
      </w:r>
      <w:r w:rsidRPr="00AF6C03">
        <w:rPr>
          <w:rFonts w:ascii="Century Gothic" w:hAnsi="Century Gothic" w:cs="Arial"/>
          <w:color w:val="2E3E3F"/>
          <w:szCs w:val="24"/>
        </w:rPr>
        <w:t>onnected direc</w:t>
      </w:r>
      <w:r w:rsidRPr="00AF6C03">
        <w:rPr>
          <w:rFonts w:ascii="Century Gothic" w:hAnsi="Century Gothic" w:cs="Arial"/>
          <w:color w:val="4A595A"/>
          <w:szCs w:val="24"/>
        </w:rPr>
        <w:t>t</w:t>
      </w:r>
      <w:r w:rsidRPr="00AF6C03">
        <w:rPr>
          <w:rFonts w:ascii="Century Gothic" w:hAnsi="Century Gothic" w:cs="Arial"/>
          <w:color w:val="2E3E3F"/>
          <w:szCs w:val="24"/>
        </w:rPr>
        <w:t>ly o</w:t>
      </w:r>
      <w:r w:rsidRPr="00AF6C03">
        <w:rPr>
          <w:rFonts w:ascii="Century Gothic" w:hAnsi="Century Gothic" w:cs="Arial"/>
          <w:color w:val="4A595A"/>
          <w:szCs w:val="24"/>
        </w:rPr>
        <w:t xml:space="preserve">r </w:t>
      </w:r>
      <w:r w:rsidRPr="00AF6C03">
        <w:rPr>
          <w:rFonts w:ascii="Century Gothic" w:hAnsi="Century Gothic" w:cs="Arial"/>
          <w:color w:val="2E3E3F"/>
          <w:szCs w:val="24"/>
        </w:rPr>
        <w:t>ind</w:t>
      </w:r>
      <w:r w:rsidRPr="00AF6C03">
        <w:rPr>
          <w:rFonts w:ascii="Century Gothic" w:hAnsi="Century Gothic" w:cs="Arial"/>
          <w:color w:val="4A595A"/>
          <w:szCs w:val="24"/>
        </w:rPr>
        <w:t>ir</w:t>
      </w:r>
      <w:r w:rsidRPr="00AF6C03">
        <w:rPr>
          <w:rFonts w:ascii="Century Gothic" w:hAnsi="Century Gothic" w:cs="Arial"/>
          <w:color w:val="2E3E3F"/>
          <w:szCs w:val="24"/>
        </w:rPr>
        <w:t>e</w:t>
      </w:r>
      <w:r w:rsidRPr="00AF6C03">
        <w:rPr>
          <w:rFonts w:ascii="Century Gothic" w:hAnsi="Century Gothic" w:cs="Arial"/>
          <w:color w:val="4A595A"/>
          <w:szCs w:val="24"/>
        </w:rPr>
        <w:t>c</w:t>
      </w:r>
      <w:r w:rsidRPr="00AF6C03">
        <w:rPr>
          <w:rFonts w:ascii="Century Gothic" w:hAnsi="Century Gothic" w:cs="Arial"/>
          <w:color w:val="2E3E3F"/>
          <w:szCs w:val="24"/>
        </w:rPr>
        <w:t>tly with the contract</w:t>
      </w:r>
      <w:r w:rsidRPr="00AF6C03">
        <w:rPr>
          <w:rFonts w:ascii="Century Gothic" w:hAnsi="Century Gothic" w:cs="Arial"/>
          <w:color w:val="4A595A"/>
          <w:szCs w:val="24"/>
        </w:rPr>
        <w:t xml:space="preserve">, </w:t>
      </w:r>
      <w:r w:rsidRPr="00AF6C03">
        <w:rPr>
          <w:rFonts w:ascii="Century Gothic" w:hAnsi="Century Gothic" w:cs="Arial"/>
          <w:color w:val="2E3E3F"/>
          <w:szCs w:val="24"/>
        </w:rPr>
        <w:t>will demand</w:t>
      </w:r>
      <w:r w:rsidRPr="00AF6C03">
        <w:rPr>
          <w:rFonts w:ascii="Century Gothic" w:hAnsi="Century Gothic" w:cs="Arial"/>
          <w:color w:val="4A595A"/>
          <w:szCs w:val="24"/>
        </w:rPr>
        <w:t xml:space="preserve">, </w:t>
      </w:r>
      <w:r w:rsidRPr="00AF6C03">
        <w:rPr>
          <w:rFonts w:ascii="Century Gothic" w:hAnsi="Century Gothic" w:cs="Arial"/>
          <w:color w:val="2E3E3F"/>
          <w:szCs w:val="24"/>
        </w:rPr>
        <w:t>take a promise for or accept</w:t>
      </w:r>
      <w:r w:rsidRPr="00AF6C03">
        <w:rPr>
          <w:rFonts w:ascii="Century Gothic" w:hAnsi="Century Gothic" w:cs="Arial"/>
          <w:color w:val="4A595A"/>
          <w:szCs w:val="24"/>
        </w:rPr>
        <w:t xml:space="preserve">, </w:t>
      </w:r>
      <w:r w:rsidRPr="00AF6C03">
        <w:rPr>
          <w:rFonts w:ascii="Century Gothic" w:hAnsi="Century Gothic" w:cs="Arial"/>
          <w:color w:val="2E3E3F"/>
          <w:szCs w:val="24"/>
        </w:rPr>
        <w:t>directl</w:t>
      </w:r>
      <w:r w:rsidRPr="00AF6C03">
        <w:rPr>
          <w:rFonts w:ascii="Century Gothic" w:hAnsi="Century Gothic" w:cs="Arial"/>
          <w:color w:val="4A595A"/>
          <w:szCs w:val="24"/>
        </w:rPr>
        <w:t xml:space="preserve">y </w:t>
      </w:r>
      <w:r w:rsidRPr="00AF6C03">
        <w:rPr>
          <w:rFonts w:ascii="Century Gothic" w:hAnsi="Century Gothic" w:cs="Arial"/>
          <w:color w:val="2E3E3F"/>
          <w:szCs w:val="24"/>
        </w:rPr>
        <w:t>or th</w:t>
      </w:r>
      <w:r w:rsidRPr="00AF6C03">
        <w:rPr>
          <w:rFonts w:ascii="Century Gothic" w:hAnsi="Century Gothic" w:cs="Arial"/>
          <w:color w:val="4A595A"/>
          <w:szCs w:val="24"/>
        </w:rPr>
        <w:t>ro</w:t>
      </w:r>
      <w:r w:rsidRPr="00AF6C03">
        <w:rPr>
          <w:rFonts w:ascii="Century Gothic" w:hAnsi="Century Gothic" w:cs="Arial"/>
          <w:color w:val="2E3E3F"/>
          <w:szCs w:val="24"/>
        </w:rPr>
        <w:t>ugh intermediaries, any bribe, consideration</w:t>
      </w:r>
      <w:r w:rsidRPr="00AF6C03">
        <w:rPr>
          <w:rFonts w:ascii="Century Gothic" w:hAnsi="Century Gothic" w:cs="Arial"/>
          <w:color w:val="4A595A"/>
          <w:szCs w:val="24"/>
        </w:rPr>
        <w:t xml:space="preserve">, </w:t>
      </w:r>
      <w:r w:rsidRPr="00AF6C03">
        <w:rPr>
          <w:rFonts w:ascii="Century Gothic" w:hAnsi="Century Gothic" w:cs="Arial"/>
          <w:color w:val="2E3E3F"/>
          <w:szCs w:val="24"/>
        </w:rPr>
        <w:t>g</w:t>
      </w:r>
      <w:r w:rsidRPr="00AF6C03">
        <w:rPr>
          <w:rFonts w:ascii="Century Gothic" w:hAnsi="Century Gothic" w:cs="Arial"/>
          <w:color w:val="4A595A"/>
          <w:szCs w:val="24"/>
        </w:rPr>
        <w:t>i</w:t>
      </w:r>
      <w:r w:rsidRPr="00AF6C03">
        <w:rPr>
          <w:rFonts w:ascii="Century Gothic" w:hAnsi="Century Gothic" w:cs="Arial"/>
          <w:color w:val="2E3E3F"/>
          <w:szCs w:val="24"/>
        </w:rPr>
        <w:t xml:space="preserve">ft, reward, </w:t>
      </w:r>
      <w:proofErr w:type="spellStart"/>
      <w:r w:rsidRPr="00AF6C03">
        <w:rPr>
          <w:rFonts w:ascii="Century Gothic" w:hAnsi="Century Gothic" w:cs="Arial"/>
          <w:color w:val="2E3E3F"/>
          <w:szCs w:val="24"/>
        </w:rPr>
        <w:t>favou</w:t>
      </w:r>
      <w:r w:rsidRPr="00AF6C03">
        <w:rPr>
          <w:rFonts w:ascii="Century Gothic" w:hAnsi="Century Gothic" w:cs="Arial"/>
          <w:color w:val="4A595A"/>
          <w:szCs w:val="24"/>
        </w:rPr>
        <w:t>r</w:t>
      </w:r>
      <w:proofErr w:type="spellEnd"/>
      <w:r w:rsidRPr="00AF6C03">
        <w:rPr>
          <w:rFonts w:ascii="Century Gothic" w:hAnsi="Century Gothic" w:cs="Arial"/>
          <w:color w:val="4A595A"/>
          <w:szCs w:val="24"/>
        </w:rPr>
        <w:t xml:space="preserve"> </w:t>
      </w:r>
      <w:r w:rsidRPr="00AF6C03">
        <w:rPr>
          <w:rFonts w:ascii="Century Gothic" w:hAnsi="Century Gothic" w:cs="Arial"/>
          <w:color w:val="2E3E3F"/>
          <w:szCs w:val="24"/>
        </w:rPr>
        <w:t>o</w:t>
      </w:r>
      <w:r w:rsidRPr="00AF6C03">
        <w:rPr>
          <w:rFonts w:ascii="Century Gothic" w:hAnsi="Century Gothic" w:cs="Arial"/>
          <w:color w:val="4A595A"/>
          <w:szCs w:val="24"/>
        </w:rPr>
        <w:t xml:space="preserve">r </w:t>
      </w:r>
      <w:r w:rsidRPr="00AF6C03">
        <w:rPr>
          <w:rFonts w:ascii="Century Gothic" w:hAnsi="Century Gothic" w:cs="Arial"/>
          <w:color w:val="2E3E3F"/>
          <w:szCs w:val="24"/>
        </w:rPr>
        <w:t xml:space="preserve">any </w:t>
      </w:r>
      <w:r w:rsidRPr="00AF6C03">
        <w:rPr>
          <w:rFonts w:ascii="Century Gothic" w:hAnsi="Century Gothic" w:cs="Arial"/>
          <w:color w:val="4A595A"/>
          <w:szCs w:val="24"/>
        </w:rPr>
        <w:t>m</w:t>
      </w:r>
      <w:r w:rsidRPr="00AF6C03">
        <w:rPr>
          <w:rFonts w:ascii="Century Gothic" w:hAnsi="Century Gothic" w:cs="Arial"/>
          <w:color w:val="2E3E3F"/>
          <w:szCs w:val="24"/>
        </w:rPr>
        <w:t>ate</w:t>
      </w:r>
      <w:r w:rsidRPr="00AF6C03">
        <w:rPr>
          <w:rFonts w:ascii="Century Gothic" w:hAnsi="Century Gothic" w:cs="Arial"/>
          <w:color w:val="4A595A"/>
          <w:szCs w:val="24"/>
        </w:rPr>
        <w:t xml:space="preserve">rial </w:t>
      </w:r>
      <w:r w:rsidRPr="00AF6C03">
        <w:rPr>
          <w:rFonts w:ascii="Century Gothic" w:hAnsi="Century Gothic" w:cs="Arial"/>
          <w:color w:val="2E3E3F"/>
          <w:szCs w:val="24"/>
        </w:rPr>
        <w:t>or immaterial benefit or any other advantage from the B</w:t>
      </w:r>
      <w:r w:rsidRPr="00AF6C03">
        <w:rPr>
          <w:rFonts w:ascii="Century Gothic" w:hAnsi="Century Gothic" w:cs="Arial"/>
          <w:color w:val="4A595A"/>
          <w:szCs w:val="24"/>
        </w:rPr>
        <w:t>I</w:t>
      </w:r>
      <w:r w:rsidRPr="00AF6C03">
        <w:rPr>
          <w:rFonts w:ascii="Century Gothic" w:hAnsi="Century Gothic" w:cs="Arial"/>
          <w:color w:val="2E3E3F"/>
          <w:szCs w:val="24"/>
        </w:rPr>
        <w:t>DDER</w:t>
      </w:r>
      <w:r w:rsidRPr="00AF6C03">
        <w:rPr>
          <w:rFonts w:ascii="Century Gothic" w:hAnsi="Century Gothic" w:cs="Arial"/>
          <w:color w:val="818D8A"/>
          <w:szCs w:val="24"/>
        </w:rPr>
        <w:t xml:space="preserve">, </w:t>
      </w:r>
      <w:r w:rsidRPr="00AF6C03">
        <w:rPr>
          <w:rFonts w:ascii="Century Gothic" w:hAnsi="Century Gothic" w:cs="Arial"/>
          <w:color w:val="2E3E3F"/>
          <w:szCs w:val="24"/>
        </w:rPr>
        <w:t>e</w:t>
      </w:r>
      <w:r w:rsidRPr="00AF6C03">
        <w:rPr>
          <w:rFonts w:ascii="Century Gothic" w:hAnsi="Century Gothic" w:cs="Arial"/>
          <w:color w:val="4A595A"/>
          <w:szCs w:val="24"/>
        </w:rPr>
        <w:t>i</w:t>
      </w:r>
      <w:r w:rsidRPr="00AF6C03">
        <w:rPr>
          <w:rFonts w:ascii="Century Gothic" w:hAnsi="Century Gothic" w:cs="Arial"/>
          <w:color w:val="2E3E3F"/>
          <w:szCs w:val="24"/>
        </w:rPr>
        <w:t>the</w:t>
      </w:r>
      <w:r w:rsidRPr="00AF6C03">
        <w:rPr>
          <w:rFonts w:ascii="Century Gothic" w:hAnsi="Century Gothic" w:cs="Arial"/>
          <w:color w:val="4A595A"/>
          <w:szCs w:val="24"/>
        </w:rPr>
        <w:t xml:space="preserve">r </w:t>
      </w:r>
      <w:r w:rsidRPr="00AF6C03">
        <w:rPr>
          <w:rFonts w:ascii="Century Gothic" w:hAnsi="Century Gothic" w:cs="Arial"/>
          <w:color w:val="2E3E3F"/>
          <w:szCs w:val="24"/>
        </w:rPr>
        <w:t>f</w:t>
      </w:r>
      <w:r w:rsidRPr="00AF6C03">
        <w:rPr>
          <w:rFonts w:ascii="Century Gothic" w:hAnsi="Century Gothic" w:cs="Arial"/>
          <w:color w:val="4A595A"/>
          <w:szCs w:val="24"/>
        </w:rPr>
        <w:t xml:space="preserve">or </w:t>
      </w:r>
      <w:r w:rsidRPr="00AF6C03">
        <w:rPr>
          <w:rFonts w:ascii="Century Gothic" w:hAnsi="Century Gothic" w:cs="Arial"/>
          <w:color w:val="2E3E3F"/>
          <w:szCs w:val="24"/>
        </w:rPr>
        <w:t>them</w:t>
      </w:r>
      <w:r w:rsidRPr="00AF6C03">
        <w:rPr>
          <w:rFonts w:ascii="Century Gothic" w:hAnsi="Century Gothic" w:cs="Arial"/>
          <w:color w:val="4A595A"/>
          <w:szCs w:val="24"/>
        </w:rPr>
        <w:t>s</w:t>
      </w:r>
      <w:r w:rsidRPr="00AF6C03">
        <w:rPr>
          <w:rFonts w:ascii="Century Gothic" w:hAnsi="Century Gothic" w:cs="Arial"/>
          <w:color w:val="2E3E3F"/>
          <w:szCs w:val="24"/>
        </w:rPr>
        <w:t>elves or for any person</w:t>
      </w:r>
      <w:r w:rsidRPr="00AF6C03">
        <w:rPr>
          <w:rFonts w:ascii="Century Gothic" w:hAnsi="Century Gothic" w:cs="Arial"/>
          <w:color w:val="4A595A"/>
          <w:szCs w:val="24"/>
        </w:rPr>
        <w:t xml:space="preserve">, </w:t>
      </w:r>
      <w:r w:rsidRPr="00AF6C03">
        <w:rPr>
          <w:rFonts w:ascii="Century Gothic" w:hAnsi="Century Gothic" w:cs="Arial"/>
          <w:color w:val="2E3E3F"/>
          <w:szCs w:val="24"/>
        </w:rPr>
        <w:t>organization or third party whe</w:t>
      </w:r>
      <w:r w:rsidRPr="00AF6C03">
        <w:rPr>
          <w:rFonts w:ascii="Century Gothic" w:hAnsi="Century Gothic" w:cs="Arial"/>
          <w:color w:val="4A595A"/>
          <w:szCs w:val="24"/>
        </w:rPr>
        <w:t>th</w:t>
      </w:r>
      <w:r w:rsidRPr="00AF6C03">
        <w:rPr>
          <w:rFonts w:ascii="Century Gothic" w:hAnsi="Century Gothic" w:cs="Arial"/>
          <w:color w:val="2E3E3F"/>
          <w:szCs w:val="24"/>
        </w:rPr>
        <w:t>e</w:t>
      </w:r>
      <w:r w:rsidRPr="00AF6C03">
        <w:rPr>
          <w:rFonts w:ascii="Century Gothic" w:hAnsi="Century Gothic" w:cs="Arial"/>
          <w:color w:val="4A595A"/>
          <w:szCs w:val="24"/>
        </w:rPr>
        <w:t>r o</w:t>
      </w:r>
      <w:r w:rsidRPr="00AF6C03">
        <w:rPr>
          <w:rFonts w:ascii="Century Gothic" w:hAnsi="Century Gothic" w:cs="Arial"/>
          <w:color w:val="2E3E3F"/>
          <w:szCs w:val="24"/>
        </w:rPr>
        <w:t>r no</w:t>
      </w:r>
      <w:r w:rsidRPr="00AF6C03">
        <w:rPr>
          <w:rFonts w:ascii="Century Gothic" w:hAnsi="Century Gothic" w:cs="Arial"/>
          <w:color w:val="4A595A"/>
          <w:szCs w:val="24"/>
        </w:rPr>
        <w:t xml:space="preserve">t </w:t>
      </w:r>
      <w:r w:rsidRPr="00AF6C03">
        <w:rPr>
          <w:rFonts w:ascii="Century Gothic" w:hAnsi="Century Gothic" w:cs="Arial"/>
          <w:color w:val="2E3E3F"/>
          <w:szCs w:val="24"/>
        </w:rPr>
        <w:t>related t</w:t>
      </w:r>
      <w:r w:rsidRPr="00AF6C03">
        <w:rPr>
          <w:rFonts w:ascii="Century Gothic" w:hAnsi="Century Gothic" w:cs="Arial"/>
          <w:color w:val="4A595A"/>
          <w:szCs w:val="24"/>
        </w:rPr>
        <w:t xml:space="preserve">o </w:t>
      </w:r>
      <w:r w:rsidRPr="00AF6C03">
        <w:rPr>
          <w:rFonts w:ascii="Century Gothic" w:hAnsi="Century Gothic" w:cs="Arial"/>
          <w:color w:val="2E3E3F"/>
          <w:szCs w:val="24"/>
        </w:rPr>
        <w:t>the contra</w:t>
      </w:r>
      <w:r w:rsidRPr="00AF6C03">
        <w:rPr>
          <w:rFonts w:ascii="Century Gothic" w:hAnsi="Century Gothic" w:cs="Arial"/>
          <w:color w:val="4A595A"/>
          <w:szCs w:val="24"/>
        </w:rPr>
        <w:t>c</w:t>
      </w:r>
      <w:r w:rsidRPr="00AF6C03">
        <w:rPr>
          <w:rFonts w:ascii="Century Gothic" w:hAnsi="Century Gothic" w:cs="Arial"/>
          <w:color w:val="2E3E3F"/>
          <w:szCs w:val="24"/>
        </w:rPr>
        <w:t xml:space="preserve">t </w:t>
      </w:r>
      <w:r w:rsidRPr="00AF6C03">
        <w:rPr>
          <w:rFonts w:ascii="Century Gothic" w:hAnsi="Century Gothic" w:cs="Arial"/>
          <w:color w:val="4A595A"/>
          <w:szCs w:val="24"/>
        </w:rPr>
        <w:t>i</w:t>
      </w:r>
      <w:r w:rsidRPr="00AF6C03">
        <w:rPr>
          <w:rFonts w:ascii="Century Gothic" w:hAnsi="Century Gothic" w:cs="Arial"/>
          <w:color w:val="2E3E3F"/>
          <w:szCs w:val="24"/>
        </w:rPr>
        <w:t xml:space="preserve">n exchange for an advantage in the </w:t>
      </w:r>
      <w:r w:rsidRPr="00AF6C03">
        <w:rPr>
          <w:rFonts w:ascii="Century Gothic" w:hAnsi="Century Gothic" w:cs="Arial"/>
          <w:color w:val="4A595A"/>
          <w:szCs w:val="24"/>
        </w:rPr>
        <w:t>bi</w:t>
      </w:r>
      <w:r w:rsidRPr="00AF6C03">
        <w:rPr>
          <w:rFonts w:ascii="Century Gothic" w:hAnsi="Century Gothic" w:cs="Arial"/>
          <w:color w:val="2E3E3F"/>
          <w:szCs w:val="24"/>
        </w:rPr>
        <w:t>dd</w:t>
      </w:r>
      <w:r w:rsidRPr="00AF6C03">
        <w:rPr>
          <w:rFonts w:ascii="Century Gothic" w:hAnsi="Century Gothic" w:cs="Arial"/>
          <w:color w:val="4A595A"/>
          <w:szCs w:val="24"/>
        </w:rPr>
        <w:t>i</w:t>
      </w:r>
      <w:r w:rsidRPr="00AF6C03">
        <w:rPr>
          <w:rFonts w:ascii="Century Gothic" w:hAnsi="Century Gothic" w:cs="Arial"/>
          <w:color w:val="2E3E3F"/>
          <w:szCs w:val="24"/>
        </w:rPr>
        <w:t>n</w:t>
      </w:r>
      <w:r w:rsidRPr="00AF6C03">
        <w:rPr>
          <w:rFonts w:ascii="Century Gothic" w:hAnsi="Century Gothic" w:cs="Arial"/>
          <w:color w:val="4A595A"/>
          <w:szCs w:val="24"/>
        </w:rPr>
        <w:t xml:space="preserve">g </w:t>
      </w:r>
      <w:r w:rsidRPr="00AF6C03">
        <w:rPr>
          <w:rFonts w:ascii="Century Gothic" w:hAnsi="Century Gothic" w:cs="Arial"/>
          <w:color w:val="2E3E3F"/>
          <w:szCs w:val="24"/>
        </w:rPr>
        <w:t>p</w:t>
      </w:r>
      <w:r w:rsidRPr="00AF6C03">
        <w:rPr>
          <w:rFonts w:ascii="Century Gothic" w:hAnsi="Century Gothic" w:cs="Arial"/>
          <w:color w:val="4A595A"/>
          <w:szCs w:val="24"/>
        </w:rPr>
        <w:t>roc</w:t>
      </w:r>
      <w:r w:rsidRPr="00AF6C03">
        <w:rPr>
          <w:rFonts w:ascii="Century Gothic" w:hAnsi="Century Gothic" w:cs="Arial"/>
          <w:color w:val="2E3E3F"/>
          <w:szCs w:val="24"/>
        </w:rPr>
        <w:t>e</w:t>
      </w:r>
      <w:r w:rsidRPr="00AF6C03">
        <w:rPr>
          <w:rFonts w:ascii="Century Gothic" w:hAnsi="Century Gothic" w:cs="Arial"/>
          <w:color w:val="4A595A"/>
          <w:szCs w:val="24"/>
        </w:rPr>
        <w:t xml:space="preserve">ss, </w:t>
      </w:r>
      <w:r w:rsidRPr="00AF6C03">
        <w:rPr>
          <w:rFonts w:ascii="Century Gothic" w:hAnsi="Century Gothic" w:cs="Arial"/>
          <w:color w:val="2E3E3F"/>
          <w:szCs w:val="24"/>
        </w:rPr>
        <w:t>b</w:t>
      </w:r>
      <w:r w:rsidRPr="00AF6C03">
        <w:rPr>
          <w:rFonts w:ascii="Century Gothic" w:hAnsi="Century Gothic" w:cs="Arial"/>
          <w:color w:val="4A595A"/>
          <w:szCs w:val="24"/>
        </w:rPr>
        <w:t>i</w:t>
      </w:r>
      <w:r w:rsidRPr="00AF6C03">
        <w:rPr>
          <w:rFonts w:ascii="Century Gothic" w:hAnsi="Century Gothic" w:cs="Arial"/>
          <w:color w:val="2E3E3F"/>
          <w:szCs w:val="24"/>
        </w:rPr>
        <w:t>d evaluat</w:t>
      </w:r>
      <w:r w:rsidRPr="00AF6C03">
        <w:rPr>
          <w:rFonts w:ascii="Century Gothic" w:hAnsi="Century Gothic" w:cs="Arial"/>
          <w:color w:val="4A595A"/>
          <w:szCs w:val="24"/>
        </w:rPr>
        <w:t>i</w:t>
      </w:r>
      <w:r w:rsidRPr="00AF6C03">
        <w:rPr>
          <w:rFonts w:ascii="Century Gothic" w:hAnsi="Century Gothic" w:cs="Arial"/>
          <w:color w:val="2E3E3F"/>
          <w:szCs w:val="24"/>
        </w:rPr>
        <w:t>on</w:t>
      </w:r>
      <w:r w:rsidRPr="00AF6C03">
        <w:rPr>
          <w:rFonts w:ascii="Century Gothic" w:hAnsi="Century Gothic" w:cs="Arial"/>
          <w:color w:val="4A595A"/>
          <w:szCs w:val="24"/>
        </w:rPr>
        <w:t xml:space="preserve">, </w:t>
      </w:r>
      <w:r w:rsidRPr="00AF6C03">
        <w:rPr>
          <w:rFonts w:ascii="Century Gothic" w:hAnsi="Century Gothic" w:cs="Arial"/>
          <w:color w:val="2E3E3F"/>
          <w:szCs w:val="24"/>
        </w:rPr>
        <w:t>contracting or implementation p</w:t>
      </w:r>
      <w:r w:rsidRPr="00AF6C03">
        <w:rPr>
          <w:rFonts w:ascii="Century Gothic" w:hAnsi="Century Gothic" w:cs="Arial"/>
          <w:color w:val="4A595A"/>
          <w:szCs w:val="24"/>
        </w:rPr>
        <w:t>r</w:t>
      </w:r>
      <w:r w:rsidRPr="00AF6C03">
        <w:rPr>
          <w:rFonts w:ascii="Century Gothic" w:hAnsi="Century Gothic" w:cs="Arial"/>
          <w:color w:val="2E3E3F"/>
          <w:szCs w:val="24"/>
        </w:rPr>
        <w:t>ocess related t</w:t>
      </w:r>
      <w:r w:rsidRPr="00AF6C03">
        <w:rPr>
          <w:rFonts w:ascii="Century Gothic" w:hAnsi="Century Gothic" w:cs="Arial"/>
          <w:color w:val="4A595A"/>
          <w:szCs w:val="24"/>
        </w:rPr>
        <w:t xml:space="preserve">o </w:t>
      </w:r>
      <w:r w:rsidRPr="00AF6C03">
        <w:rPr>
          <w:rFonts w:ascii="Century Gothic" w:hAnsi="Century Gothic" w:cs="Arial"/>
          <w:color w:val="2E3E3F"/>
          <w:szCs w:val="24"/>
        </w:rPr>
        <w:t xml:space="preserve">the </w:t>
      </w:r>
      <w:r w:rsidRPr="00AF6C03">
        <w:rPr>
          <w:rFonts w:ascii="Century Gothic" w:hAnsi="Century Gothic" w:cs="Arial"/>
          <w:color w:val="4A595A"/>
          <w:szCs w:val="24"/>
        </w:rPr>
        <w:t>c</w:t>
      </w:r>
      <w:r w:rsidRPr="00AF6C03">
        <w:rPr>
          <w:rFonts w:ascii="Century Gothic" w:hAnsi="Century Gothic" w:cs="Arial"/>
          <w:color w:val="2E3E3F"/>
          <w:szCs w:val="24"/>
        </w:rPr>
        <w:t>on</w:t>
      </w:r>
      <w:r w:rsidRPr="00AF6C03">
        <w:rPr>
          <w:rFonts w:ascii="Century Gothic" w:hAnsi="Century Gothic" w:cs="Arial"/>
          <w:color w:val="4A595A"/>
          <w:szCs w:val="24"/>
        </w:rPr>
        <w:t>tr</w:t>
      </w:r>
      <w:r w:rsidRPr="00AF6C03">
        <w:rPr>
          <w:rFonts w:ascii="Century Gothic" w:hAnsi="Century Gothic" w:cs="Arial"/>
          <w:color w:val="2E3E3F"/>
          <w:szCs w:val="24"/>
        </w:rPr>
        <w:t>a</w:t>
      </w:r>
      <w:r w:rsidRPr="00AF6C03">
        <w:rPr>
          <w:rFonts w:ascii="Century Gothic" w:hAnsi="Century Gothic" w:cs="Arial"/>
          <w:color w:val="4A595A"/>
          <w:szCs w:val="24"/>
        </w:rPr>
        <w:t>ct</w:t>
      </w:r>
      <w:r w:rsidRPr="00AF6C03">
        <w:rPr>
          <w:rFonts w:ascii="Century Gothic" w:hAnsi="Century Gothic" w:cs="Arial"/>
          <w:color w:val="818D8A"/>
          <w:szCs w:val="24"/>
        </w:rPr>
        <w:t>.</w:t>
      </w:r>
    </w:p>
    <w:p w:rsidR="00E55F1C" w:rsidRPr="00AF6C03" w:rsidRDefault="00E55F1C" w:rsidP="00E55F1C">
      <w:pPr>
        <w:widowControl/>
        <w:suppressAutoHyphens w:val="0"/>
        <w:autoSpaceDE w:val="0"/>
        <w:autoSpaceDN w:val="0"/>
        <w:adjustRightInd w:val="0"/>
        <w:ind w:left="360"/>
        <w:jc w:val="both"/>
        <w:rPr>
          <w:rFonts w:ascii="Century Gothic" w:hAnsi="Century Gothic" w:cs="Arial"/>
          <w:color w:val="818D8A"/>
          <w:szCs w:val="24"/>
        </w:rPr>
      </w:pPr>
    </w:p>
    <w:p w:rsidR="007075AC" w:rsidRDefault="007075AC" w:rsidP="00E55F1C">
      <w:pPr>
        <w:widowControl/>
        <w:numPr>
          <w:ilvl w:val="1"/>
          <w:numId w:val="28"/>
        </w:numPr>
        <w:suppressAutoHyphens w:val="0"/>
        <w:autoSpaceDE w:val="0"/>
        <w:autoSpaceDN w:val="0"/>
        <w:adjustRightInd w:val="0"/>
        <w:jc w:val="both"/>
        <w:rPr>
          <w:rFonts w:ascii="Century Gothic" w:hAnsi="Century Gothic" w:cs="Arial"/>
          <w:color w:val="2E3E3F"/>
          <w:szCs w:val="24"/>
        </w:rPr>
      </w:pPr>
      <w:r w:rsidRPr="00AF6C03">
        <w:rPr>
          <w:rFonts w:ascii="Century Gothic" w:hAnsi="Century Gothic" w:cs="Arial"/>
          <w:color w:val="2E3E3F"/>
          <w:szCs w:val="24"/>
        </w:rPr>
        <w:t>The BUYER will, during the pre-contract stage, treat all BIDDERs alike, and will provide to all BIDDERs the same- information and will not provide any such information to any particular BIDDER which could afford an undue and unfair advantage to that particular BIDDER in comparison to other BIDDERs. The BUYER will ensure to provide level playing field to all BIDDERS alike.</w:t>
      </w:r>
    </w:p>
    <w:p w:rsidR="00E55F1C" w:rsidRPr="00AF6C03" w:rsidRDefault="00E55F1C" w:rsidP="00E55F1C">
      <w:pPr>
        <w:widowControl/>
        <w:suppressAutoHyphens w:val="0"/>
        <w:autoSpaceDE w:val="0"/>
        <w:autoSpaceDN w:val="0"/>
        <w:adjustRightInd w:val="0"/>
        <w:jc w:val="both"/>
        <w:rPr>
          <w:rFonts w:ascii="Century Gothic" w:hAnsi="Century Gothic" w:cs="Arial"/>
          <w:color w:val="2E3E3F"/>
          <w:szCs w:val="24"/>
        </w:rPr>
      </w:pPr>
    </w:p>
    <w:p w:rsidR="007075AC" w:rsidRDefault="007075AC" w:rsidP="00E55F1C">
      <w:pPr>
        <w:widowControl/>
        <w:numPr>
          <w:ilvl w:val="1"/>
          <w:numId w:val="28"/>
        </w:numPr>
        <w:suppressAutoHyphens w:val="0"/>
        <w:autoSpaceDE w:val="0"/>
        <w:autoSpaceDN w:val="0"/>
        <w:adjustRightInd w:val="0"/>
        <w:jc w:val="both"/>
        <w:rPr>
          <w:rFonts w:ascii="Century Gothic" w:hAnsi="Century Gothic" w:cs="Arial"/>
          <w:color w:val="2E3E3F"/>
          <w:szCs w:val="24"/>
        </w:rPr>
      </w:pPr>
      <w:r w:rsidRPr="00AF6C03">
        <w:rPr>
          <w:rFonts w:ascii="Century Gothic" w:hAnsi="Century Gothic" w:cs="Arial"/>
          <w:color w:val="2E3E3F"/>
          <w:szCs w:val="24"/>
        </w:rPr>
        <w:t>All the officials of the BUYER will report to the appropriate Government office any attempted breach or breaches per se of the above commitments as well as any substantial suspicion of such a breach.</w:t>
      </w:r>
    </w:p>
    <w:p w:rsidR="00E55F1C" w:rsidRPr="00AF6C03" w:rsidRDefault="00E55F1C" w:rsidP="00E55F1C">
      <w:pPr>
        <w:widowControl/>
        <w:suppressAutoHyphens w:val="0"/>
        <w:autoSpaceDE w:val="0"/>
        <w:autoSpaceDN w:val="0"/>
        <w:adjustRightInd w:val="0"/>
        <w:jc w:val="both"/>
        <w:rPr>
          <w:rFonts w:ascii="Century Gothic" w:hAnsi="Century Gothic" w:cs="Arial"/>
          <w:color w:val="2E3E3F"/>
          <w:szCs w:val="24"/>
        </w:rPr>
      </w:pPr>
    </w:p>
    <w:p w:rsidR="007075AC" w:rsidRPr="00AF6C03" w:rsidRDefault="007075AC" w:rsidP="00E55F1C">
      <w:pPr>
        <w:widowControl/>
        <w:numPr>
          <w:ilvl w:val="1"/>
          <w:numId w:val="28"/>
        </w:numPr>
        <w:suppressAutoHyphens w:val="0"/>
        <w:autoSpaceDE w:val="0"/>
        <w:autoSpaceDN w:val="0"/>
        <w:adjustRightInd w:val="0"/>
        <w:jc w:val="both"/>
        <w:rPr>
          <w:rFonts w:ascii="Century Gothic" w:hAnsi="Century Gothic" w:cs="Arial"/>
          <w:color w:val="2E3E3F"/>
          <w:szCs w:val="24"/>
        </w:rPr>
      </w:pPr>
      <w:r w:rsidRPr="00AF6C03">
        <w:rPr>
          <w:rFonts w:ascii="Century Gothic" w:hAnsi="Century Gothic" w:cs="Arial"/>
          <w:color w:val="2E3E3F"/>
          <w:szCs w:val="24"/>
        </w:rPr>
        <w:t xml:space="preserve">In case any such preceding misconduct on the part of such official(s) is reported by the BIDDER to the BUYER with full and verifiable facts and the same is prima facie found to be correct by the BUYER, necessary disciplinary proceedings, or any other action as deemed fit, including criminal proceedings may be initiated by the BUYER and such a person </w:t>
      </w:r>
      <w:r w:rsidRPr="00AF6C03">
        <w:rPr>
          <w:rFonts w:ascii="Century Gothic" w:hAnsi="Century Gothic" w:cs="Arial"/>
          <w:color w:val="2E3E3F"/>
          <w:szCs w:val="24"/>
        </w:rPr>
        <w:lastRenderedPageBreak/>
        <w:t>shall be debarred from further dealings related to the contract process. In such a case while an enquiry is being conducted by the BUYER, the proceedings under the contract would not be stalled.</w:t>
      </w:r>
    </w:p>
    <w:p w:rsidR="007075AC" w:rsidRPr="00AF6C03" w:rsidRDefault="007075AC" w:rsidP="00E55F1C">
      <w:pPr>
        <w:autoSpaceDE w:val="0"/>
        <w:autoSpaceDN w:val="0"/>
        <w:adjustRightInd w:val="0"/>
        <w:jc w:val="both"/>
        <w:rPr>
          <w:rFonts w:ascii="Century Gothic" w:hAnsi="Century Gothic" w:cs="Arial"/>
          <w:color w:val="6D7C7F"/>
          <w:szCs w:val="24"/>
        </w:rPr>
      </w:pPr>
    </w:p>
    <w:p w:rsidR="007075AC" w:rsidRPr="00AF6C03" w:rsidRDefault="007075AC" w:rsidP="00E55F1C">
      <w:pPr>
        <w:autoSpaceDE w:val="0"/>
        <w:autoSpaceDN w:val="0"/>
        <w:adjustRightInd w:val="0"/>
        <w:jc w:val="both"/>
        <w:rPr>
          <w:rFonts w:ascii="Century Gothic" w:hAnsi="Century Gothic" w:cs="Arial"/>
          <w:b/>
          <w:bCs/>
          <w:color w:val="2C3C3D"/>
          <w:szCs w:val="24"/>
        </w:rPr>
      </w:pPr>
      <w:r w:rsidRPr="00AF6C03">
        <w:rPr>
          <w:rFonts w:ascii="Century Gothic" w:hAnsi="Century Gothic" w:cs="Arial"/>
          <w:b/>
          <w:bCs/>
          <w:color w:val="2C3C3D"/>
          <w:szCs w:val="24"/>
        </w:rPr>
        <w:t>Article 2</w:t>
      </w:r>
      <w:r w:rsidRPr="00AF6C03">
        <w:rPr>
          <w:rFonts w:ascii="Century Gothic" w:hAnsi="Century Gothic" w:cs="Arial"/>
          <w:b/>
          <w:bCs/>
          <w:color w:val="4A595B"/>
          <w:szCs w:val="24"/>
        </w:rPr>
        <w:t xml:space="preserve">: </w:t>
      </w:r>
      <w:r w:rsidRPr="00AF6C03">
        <w:rPr>
          <w:rFonts w:ascii="Century Gothic" w:hAnsi="Century Gothic" w:cs="Arial"/>
          <w:b/>
          <w:bCs/>
          <w:color w:val="2C3C3D"/>
          <w:szCs w:val="24"/>
        </w:rPr>
        <w:t>Commitments of BIDDERs</w:t>
      </w:r>
    </w:p>
    <w:p w:rsidR="007075AC" w:rsidRPr="00AF6C03" w:rsidRDefault="007075AC" w:rsidP="00E55F1C">
      <w:pPr>
        <w:autoSpaceDE w:val="0"/>
        <w:autoSpaceDN w:val="0"/>
        <w:adjustRightInd w:val="0"/>
        <w:jc w:val="both"/>
        <w:rPr>
          <w:rFonts w:ascii="Century Gothic" w:hAnsi="Century Gothic" w:cs="Arial"/>
          <w:b/>
          <w:bCs/>
          <w:color w:val="2C3C3D"/>
          <w:szCs w:val="24"/>
        </w:rPr>
      </w:pPr>
    </w:p>
    <w:p w:rsidR="007075AC" w:rsidRPr="00AF6C03" w:rsidRDefault="007075AC" w:rsidP="00E55F1C">
      <w:pPr>
        <w:autoSpaceDE w:val="0"/>
        <w:autoSpaceDN w:val="0"/>
        <w:adjustRightInd w:val="0"/>
        <w:jc w:val="both"/>
        <w:rPr>
          <w:rFonts w:ascii="Century Gothic" w:hAnsi="Century Gothic" w:cs="Arial"/>
          <w:color w:val="2C3C3D"/>
          <w:szCs w:val="24"/>
        </w:rPr>
      </w:pPr>
      <w:r w:rsidRPr="00AF6C03">
        <w:rPr>
          <w:rFonts w:ascii="Century Gothic" w:hAnsi="Century Gothic" w:cs="Arial"/>
          <w:color w:val="2C3C3D"/>
          <w:szCs w:val="24"/>
        </w:rPr>
        <w:t>2</w:t>
      </w:r>
      <w:r w:rsidRPr="00AF6C03">
        <w:rPr>
          <w:rFonts w:ascii="Century Gothic" w:hAnsi="Century Gothic" w:cs="Arial"/>
          <w:color w:val="4A595B"/>
          <w:szCs w:val="24"/>
        </w:rPr>
        <w:t>. T</w:t>
      </w:r>
      <w:r w:rsidRPr="00AF6C03">
        <w:rPr>
          <w:rFonts w:ascii="Century Gothic" w:hAnsi="Century Gothic" w:cs="Arial"/>
          <w:color w:val="2C3C3D"/>
          <w:szCs w:val="24"/>
        </w:rPr>
        <w:t>he B</w:t>
      </w:r>
      <w:r w:rsidRPr="00AF6C03">
        <w:rPr>
          <w:rFonts w:ascii="Century Gothic" w:hAnsi="Century Gothic" w:cs="Arial"/>
          <w:color w:val="4A595B"/>
          <w:szCs w:val="24"/>
        </w:rPr>
        <w:t>I</w:t>
      </w:r>
      <w:r w:rsidRPr="00AF6C03">
        <w:rPr>
          <w:rFonts w:ascii="Century Gothic" w:hAnsi="Century Gothic" w:cs="Arial"/>
          <w:color w:val="2C3C3D"/>
          <w:szCs w:val="24"/>
        </w:rPr>
        <w:t>D</w:t>
      </w:r>
      <w:r w:rsidRPr="00AF6C03">
        <w:rPr>
          <w:rFonts w:ascii="Century Gothic" w:hAnsi="Century Gothic" w:cs="Arial"/>
          <w:color w:val="4A595B"/>
          <w:szCs w:val="24"/>
        </w:rPr>
        <w:t>DE</w:t>
      </w:r>
      <w:r w:rsidRPr="00AF6C03">
        <w:rPr>
          <w:rFonts w:ascii="Century Gothic" w:hAnsi="Century Gothic" w:cs="Arial"/>
          <w:color w:val="2C3C3D"/>
          <w:szCs w:val="24"/>
        </w:rPr>
        <w:t>R comm</w:t>
      </w:r>
      <w:r w:rsidRPr="00AF6C03">
        <w:rPr>
          <w:rFonts w:ascii="Century Gothic" w:hAnsi="Century Gothic" w:cs="Arial"/>
          <w:color w:val="4A595B"/>
          <w:szCs w:val="24"/>
        </w:rPr>
        <w:t>it</w:t>
      </w:r>
      <w:r w:rsidRPr="00AF6C03">
        <w:rPr>
          <w:rFonts w:ascii="Century Gothic" w:hAnsi="Century Gothic" w:cs="Arial"/>
          <w:color w:val="2C3C3D"/>
          <w:szCs w:val="24"/>
        </w:rPr>
        <w:t xml:space="preserve">s </w:t>
      </w:r>
      <w:r w:rsidRPr="00AF6C03">
        <w:rPr>
          <w:rFonts w:ascii="Century Gothic" w:hAnsi="Century Gothic" w:cs="Arial"/>
          <w:color w:val="4A595B"/>
          <w:szCs w:val="24"/>
        </w:rPr>
        <w:t>i</w:t>
      </w:r>
      <w:r w:rsidRPr="00AF6C03">
        <w:rPr>
          <w:rFonts w:ascii="Century Gothic" w:hAnsi="Century Gothic" w:cs="Arial"/>
          <w:color w:val="2C3C3D"/>
          <w:szCs w:val="24"/>
        </w:rPr>
        <w:t>tsel</w:t>
      </w:r>
      <w:r w:rsidRPr="00AF6C03">
        <w:rPr>
          <w:rFonts w:ascii="Century Gothic" w:hAnsi="Century Gothic" w:cs="Arial"/>
          <w:color w:val="4A595B"/>
          <w:szCs w:val="24"/>
        </w:rPr>
        <w:t xml:space="preserve">f </w:t>
      </w:r>
      <w:r w:rsidRPr="00AF6C03">
        <w:rPr>
          <w:rFonts w:ascii="Century Gothic" w:hAnsi="Century Gothic" w:cs="Arial"/>
          <w:color w:val="2C3C3D"/>
          <w:szCs w:val="24"/>
        </w:rPr>
        <w:t>to take all measures ne</w:t>
      </w:r>
      <w:r w:rsidRPr="00AF6C03">
        <w:rPr>
          <w:rFonts w:ascii="Century Gothic" w:hAnsi="Century Gothic" w:cs="Arial"/>
          <w:color w:val="4A595B"/>
          <w:szCs w:val="24"/>
        </w:rPr>
        <w:t>c</w:t>
      </w:r>
      <w:r w:rsidRPr="00AF6C03">
        <w:rPr>
          <w:rFonts w:ascii="Century Gothic" w:hAnsi="Century Gothic" w:cs="Arial"/>
          <w:color w:val="2C3C3D"/>
          <w:szCs w:val="24"/>
        </w:rPr>
        <w:t>e</w:t>
      </w:r>
      <w:r w:rsidRPr="00AF6C03">
        <w:rPr>
          <w:rFonts w:ascii="Century Gothic" w:hAnsi="Century Gothic" w:cs="Arial"/>
          <w:color w:val="4A595B"/>
          <w:szCs w:val="24"/>
        </w:rPr>
        <w:t>s</w:t>
      </w:r>
      <w:r w:rsidRPr="00AF6C03">
        <w:rPr>
          <w:rFonts w:ascii="Century Gothic" w:hAnsi="Century Gothic" w:cs="Arial"/>
          <w:color w:val="2C3C3D"/>
          <w:szCs w:val="24"/>
        </w:rPr>
        <w:t>s</w:t>
      </w:r>
      <w:r w:rsidRPr="00AF6C03">
        <w:rPr>
          <w:rFonts w:ascii="Century Gothic" w:hAnsi="Century Gothic" w:cs="Arial"/>
          <w:color w:val="4A595B"/>
          <w:szCs w:val="24"/>
        </w:rPr>
        <w:t>ar</w:t>
      </w:r>
      <w:r w:rsidRPr="00AF6C03">
        <w:rPr>
          <w:rFonts w:ascii="Century Gothic" w:hAnsi="Century Gothic" w:cs="Arial"/>
          <w:color w:val="2C3C3D"/>
          <w:szCs w:val="24"/>
        </w:rPr>
        <w:t>y to prevent corru</w:t>
      </w:r>
      <w:r w:rsidRPr="00AF6C03">
        <w:rPr>
          <w:rFonts w:ascii="Century Gothic" w:hAnsi="Century Gothic" w:cs="Arial"/>
          <w:color w:val="4A595B"/>
          <w:szCs w:val="24"/>
        </w:rPr>
        <w:t>p</w:t>
      </w:r>
      <w:r w:rsidRPr="00AF6C03">
        <w:rPr>
          <w:rFonts w:ascii="Century Gothic" w:hAnsi="Century Gothic" w:cs="Arial"/>
          <w:color w:val="2C3C3D"/>
          <w:szCs w:val="24"/>
        </w:rPr>
        <w:t>t practices</w:t>
      </w:r>
      <w:r w:rsidRPr="00AF6C03">
        <w:rPr>
          <w:rFonts w:ascii="Century Gothic" w:hAnsi="Century Gothic" w:cs="Arial"/>
          <w:color w:val="4A595B"/>
          <w:szCs w:val="24"/>
        </w:rPr>
        <w:t xml:space="preserve">, </w:t>
      </w:r>
      <w:r w:rsidRPr="00AF6C03">
        <w:rPr>
          <w:rFonts w:ascii="Century Gothic" w:hAnsi="Century Gothic" w:cs="Arial"/>
          <w:color w:val="2C3C3D"/>
          <w:szCs w:val="24"/>
        </w:rPr>
        <w:t xml:space="preserve">unfair means and illegal activities during any stage of its bid or during any pre-contract or post-contract stage in order to secure the contract or in furtherance to secure it and in particular commit itself to the </w:t>
      </w:r>
      <w:r w:rsidR="00C15C4B" w:rsidRPr="00AF6C03">
        <w:rPr>
          <w:rFonts w:ascii="Century Gothic" w:hAnsi="Century Gothic" w:cs="Arial"/>
          <w:color w:val="2C3C3D"/>
          <w:szCs w:val="24"/>
        </w:rPr>
        <w:t>following: -</w:t>
      </w:r>
    </w:p>
    <w:p w:rsidR="007075AC" w:rsidRPr="00AF6C03" w:rsidRDefault="007075AC" w:rsidP="00E55F1C">
      <w:pPr>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The B</w:t>
      </w:r>
      <w:r w:rsidRPr="00AF6C03">
        <w:rPr>
          <w:rFonts w:ascii="Century Gothic" w:hAnsi="Century Gothic" w:cs="Arial"/>
          <w:color w:val="4A595B"/>
          <w:szCs w:val="24"/>
        </w:rPr>
        <w:t>I</w:t>
      </w:r>
      <w:r w:rsidRPr="00AF6C03">
        <w:rPr>
          <w:rFonts w:ascii="Century Gothic" w:hAnsi="Century Gothic" w:cs="Arial"/>
          <w:color w:val="2C3C3D"/>
          <w:szCs w:val="24"/>
        </w:rPr>
        <w:t>DDER will not offer</w:t>
      </w:r>
      <w:r w:rsidRPr="00AF6C03">
        <w:rPr>
          <w:rFonts w:ascii="Century Gothic" w:hAnsi="Century Gothic" w:cs="Arial"/>
          <w:color w:val="4A595B"/>
          <w:szCs w:val="24"/>
        </w:rPr>
        <w:t xml:space="preserve">, </w:t>
      </w:r>
      <w:r w:rsidRPr="00AF6C03">
        <w:rPr>
          <w:rFonts w:ascii="Century Gothic" w:hAnsi="Century Gothic" w:cs="Arial"/>
          <w:color w:val="2C3C3D"/>
          <w:szCs w:val="24"/>
        </w:rPr>
        <w:t>directly or through intermediaries, any bribe, gift</w:t>
      </w:r>
      <w:r w:rsidRPr="00AF6C03">
        <w:rPr>
          <w:rFonts w:ascii="Century Gothic" w:hAnsi="Century Gothic" w:cs="Arial"/>
          <w:color w:val="4A595B"/>
          <w:szCs w:val="24"/>
        </w:rPr>
        <w:t xml:space="preserve">, </w:t>
      </w:r>
      <w:r w:rsidRPr="00AF6C03">
        <w:rPr>
          <w:rFonts w:ascii="Century Gothic" w:hAnsi="Century Gothic" w:cs="Arial"/>
          <w:color w:val="2C3C3D"/>
          <w:szCs w:val="24"/>
        </w:rPr>
        <w:t>considerat</w:t>
      </w:r>
      <w:r w:rsidRPr="00AF6C03">
        <w:rPr>
          <w:rFonts w:ascii="Century Gothic" w:hAnsi="Century Gothic" w:cs="Arial"/>
          <w:color w:val="4A595B"/>
          <w:szCs w:val="24"/>
        </w:rPr>
        <w:t>i</w:t>
      </w:r>
      <w:r w:rsidRPr="00AF6C03">
        <w:rPr>
          <w:rFonts w:ascii="Century Gothic" w:hAnsi="Century Gothic" w:cs="Arial"/>
          <w:color w:val="2C3C3D"/>
          <w:szCs w:val="24"/>
        </w:rPr>
        <w:t>on</w:t>
      </w:r>
      <w:r w:rsidRPr="00AF6C03">
        <w:rPr>
          <w:rFonts w:ascii="Century Gothic" w:hAnsi="Century Gothic" w:cs="Arial"/>
          <w:color w:val="4A595B"/>
          <w:szCs w:val="24"/>
        </w:rPr>
        <w:t xml:space="preserve">, </w:t>
      </w:r>
      <w:r w:rsidRPr="00AF6C03">
        <w:rPr>
          <w:rFonts w:ascii="Century Gothic" w:hAnsi="Century Gothic" w:cs="Arial"/>
          <w:color w:val="2C3C3D"/>
          <w:szCs w:val="24"/>
        </w:rPr>
        <w:t>reward</w:t>
      </w:r>
      <w:r w:rsidRPr="00AF6C03">
        <w:rPr>
          <w:rFonts w:ascii="Century Gothic" w:hAnsi="Century Gothic" w:cs="Arial"/>
          <w:color w:val="4A595B"/>
          <w:szCs w:val="24"/>
        </w:rPr>
        <w:t xml:space="preserve">, </w:t>
      </w:r>
      <w:proofErr w:type="spellStart"/>
      <w:r w:rsidRPr="00AF6C03">
        <w:rPr>
          <w:rFonts w:ascii="Century Gothic" w:hAnsi="Century Gothic" w:cs="Arial"/>
          <w:color w:val="2C3C3D"/>
          <w:szCs w:val="24"/>
        </w:rPr>
        <w:t>favour</w:t>
      </w:r>
      <w:proofErr w:type="spellEnd"/>
      <w:r w:rsidRPr="00AF6C03">
        <w:rPr>
          <w:rFonts w:ascii="Century Gothic" w:hAnsi="Century Gothic" w:cs="Arial"/>
          <w:color w:val="2C3C3D"/>
          <w:szCs w:val="24"/>
        </w:rPr>
        <w:t>, any material or immaterial benefit or other advantage</w:t>
      </w:r>
      <w:r w:rsidRPr="00AF6C03">
        <w:rPr>
          <w:rFonts w:ascii="Century Gothic" w:hAnsi="Century Gothic" w:cs="Arial"/>
          <w:color w:val="6D7C7F"/>
          <w:szCs w:val="24"/>
        </w:rPr>
        <w:t xml:space="preserve">, </w:t>
      </w:r>
      <w:r w:rsidRPr="00AF6C03">
        <w:rPr>
          <w:rFonts w:ascii="Century Gothic" w:hAnsi="Century Gothic" w:cs="Arial"/>
          <w:color w:val="4A595B"/>
          <w:szCs w:val="24"/>
        </w:rPr>
        <w:t>c</w:t>
      </w:r>
      <w:r w:rsidRPr="00AF6C03">
        <w:rPr>
          <w:rFonts w:ascii="Century Gothic" w:hAnsi="Century Gothic" w:cs="Arial"/>
          <w:color w:val="2C3C3D"/>
          <w:szCs w:val="24"/>
        </w:rPr>
        <w:t>ommission, fees</w:t>
      </w:r>
      <w:r w:rsidRPr="00AF6C03">
        <w:rPr>
          <w:rFonts w:ascii="Century Gothic" w:hAnsi="Century Gothic" w:cs="Arial"/>
          <w:color w:val="4A595B"/>
          <w:szCs w:val="24"/>
        </w:rPr>
        <w:t xml:space="preserve">, </w:t>
      </w:r>
      <w:r w:rsidRPr="00AF6C03">
        <w:rPr>
          <w:rFonts w:ascii="Century Gothic" w:hAnsi="Century Gothic" w:cs="Arial"/>
          <w:color w:val="2C3C3D"/>
          <w:szCs w:val="24"/>
        </w:rPr>
        <w:t>brokerage or inducement of any kind to any off</w:t>
      </w:r>
      <w:r w:rsidRPr="00AF6C03">
        <w:rPr>
          <w:rFonts w:ascii="Century Gothic" w:hAnsi="Century Gothic" w:cs="Arial"/>
          <w:color w:val="4A595B"/>
          <w:szCs w:val="24"/>
        </w:rPr>
        <w:t>i</w:t>
      </w:r>
      <w:r w:rsidRPr="00AF6C03">
        <w:rPr>
          <w:rFonts w:ascii="Century Gothic" w:hAnsi="Century Gothic" w:cs="Arial"/>
          <w:color w:val="2C3C3D"/>
          <w:szCs w:val="24"/>
        </w:rPr>
        <w:t>c</w:t>
      </w:r>
      <w:r w:rsidRPr="00AF6C03">
        <w:rPr>
          <w:rFonts w:ascii="Century Gothic" w:hAnsi="Century Gothic" w:cs="Arial"/>
          <w:color w:val="4A595B"/>
          <w:szCs w:val="24"/>
        </w:rPr>
        <w:t>i</w:t>
      </w:r>
      <w:r w:rsidRPr="00AF6C03">
        <w:rPr>
          <w:rFonts w:ascii="Century Gothic" w:hAnsi="Century Gothic" w:cs="Arial"/>
          <w:color w:val="2C3C3D"/>
          <w:szCs w:val="24"/>
        </w:rPr>
        <w:t>al(s)/employee/persons related to such Official(s) / employees of the BUYER</w:t>
      </w:r>
      <w:r w:rsidRPr="00AF6C03">
        <w:rPr>
          <w:rFonts w:ascii="Century Gothic" w:hAnsi="Century Gothic" w:cs="Arial"/>
          <w:color w:val="4A595B"/>
          <w:szCs w:val="24"/>
        </w:rPr>
        <w:t xml:space="preserve">, </w:t>
      </w:r>
      <w:r w:rsidRPr="00AF6C03">
        <w:rPr>
          <w:rFonts w:ascii="Century Gothic" w:hAnsi="Century Gothic" w:cs="Arial"/>
          <w:color w:val="2C3C3D"/>
          <w:szCs w:val="24"/>
        </w:rPr>
        <w:t>conne</w:t>
      </w:r>
      <w:r w:rsidRPr="00AF6C03">
        <w:rPr>
          <w:rFonts w:ascii="Century Gothic" w:hAnsi="Century Gothic" w:cs="Arial"/>
          <w:color w:val="4A595B"/>
          <w:szCs w:val="24"/>
        </w:rPr>
        <w:t>c</w:t>
      </w:r>
      <w:r w:rsidRPr="00AF6C03">
        <w:rPr>
          <w:rFonts w:ascii="Century Gothic" w:hAnsi="Century Gothic" w:cs="Arial"/>
          <w:color w:val="2C3C3D"/>
          <w:szCs w:val="24"/>
        </w:rPr>
        <w:t>ted dire</w:t>
      </w:r>
      <w:r w:rsidRPr="00AF6C03">
        <w:rPr>
          <w:rFonts w:ascii="Century Gothic" w:hAnsi="Century Gothic" w:cs="Arial"/>
          <w:color w:val="4A595B"/>
          <w:szCs w:val="24"/>
        </w:rPr>
        <w:t>c</w:t>
      </w:r>
      <w:r w:rsidRPr="00AF6C03">
        <w:rPr>
          <w:rFonts w:ascii="Century Gothic" w:hAnsi="Century Gothic" w:cs="Arial"/>
          <w:color w:val="2C3C3D"/>
          <w:szCs w:val="24"/>
        </w:rPr>
        <w:t>tly or indirectly with the bidding process, or to any person</w:t>
      </w:r>
      <w:r w:rsidRPr="00AF6C03">
        <w:rPr>
          <w:rFonts w:ascii="Century Gothic" w:hAnsi="Century Gothic" w:cs="Arial"/>
          <w:color w:val="4A595B"/>
          <w:szCs w:val="24"/>
        </w:rPr>
        <w:t xml:space="preserve">, </w:t>
      </w:r>
      <w:r w:rsidRPr="00AF6C03">
        <w:rPr>
          <w:rFonts w:ascii="Century Gothic" w:hAnsi="Century Gothic" w:cs="Arial"/>
          <w:color w:val="2C3C3D"/>
          <w:szCs w:val="24"/>
        </w:rPr>
        <w:t>organization o</w:t>
      </w:r>
      <w:r w:rsidRPr="00AF6C03">
        <w:rPr>
          <w:rFonts w:ascii="Century Gothic" w:hAnsi="Century Gothic" w:cs="Arial"/>
          <w:color w:val="4A595B"/>
          <w:szCs w:val="24"/>
        </w:rPr>
        <w:t xml:space="preserve">r </w:t>
      </w:r>
      <w:r w:rsidRPr="00AF6C03">
        <w:rPr>
          <w:rFonts w:ascii="Century Gothic" w:hAnsi="Century Gothic" w:cs="Arial"/>
          <w:color w:val="2C3C3D"/>
          <w:szCs w:val="24"/>
        </w:rPr>
        <w:t xml:space="preserve">third party related to the contract in exchange for any advantage </w:t>
      </w:r>
      <w:r w:rsidRPr="00AF6C03">
        <w:rPr>
          <w:rFonts w:ascii="Century Gothic" w:hAnsi="Century Gothic" w:cs="Arial"/>
          <w:color w:val="4A595B"/>
          <w:szCs w:val="24"/>
        </w:rPr>
        <w:t>in t</w:t>
      </w:r>
      <w:r w:rsidRPr="00AF6C03">
        <w:rPr>
          <w:rFonts w:ascii="Century Gothic" w:hAnsi="Century Gothic" w:cs="Arial"/>
          <w:color w:val="2C3C3D"/>
          <w:szCs w:val="24"/>
        </w:rPr>
        <w:t>he bidd</w:t>
      </w:r>
      <w:r w:rsidRPr="00AF6C03">
        <w:rPr>
          <w:rFonts w:ascii="Century Gothic" w:hAnsi="Century Gothic" w:cs="Arial"/>
          <w:color w:val="4A595B"/>
          <w:szCs w:val="24"/>
        </w:rPr>
        <w:t>i</w:t>
      </w:r>
      <w:r w:rsidRPr="00AF6C03">
        <w:rPr>
          <w:rFonts w:ascii="Century Gothic" w:hAnsi="Century Gothic" w:cs="Arial"/>
          <w:color w:val="2C3C3D"/>
          <w:szCs w:val="24"/>
        </w:rPr>
        <w:t>ng</w:t>
      </w:r>
      <w:r w:rsidRPr="00AF6C03">
        <w:rPr>
          <w:rFonts w:ascii="Century Gothic" w:hAnsi="Century Gothic" w:cs="Arial"/>
          <w:color w:val="6D7C7F"/>
          <w:szCs w:val="24"/>
        </w:rPr>
        <w:t xml:space="preserve">, </w:t>
      </w:r>
      <w:r w:rsidRPr="00AF6C03">
        <w:rPr>
          <w:rFonts w:ascii="Century Gothic" w:hAnsi="Century Gothic" w:cs="Arial"/>
          <w:color w:val="2C3C3D"/>
          <w:szCs w:val="24"/>
        </w:rPr>
        <w:t>evaluation</w:t>
      </w:r>
      <w:r w:rsidRPr="00AF6C03">
        <w:rPr>
          <w:rFonts w:ascii="Century Gothic" w:hAnsi="Century Gothic" w:cs="Arial"/>
          <w:color w:val="6D7C7F"/>
          <w:szCs w:val="24"/>
        </w:rPr>
        <w:t xml:space="preserve">, </w:t>
      </w:r>
      <w:r w:rsidRPr="00AF6C03">
        <w:rPr>
          <w:rFonts w:ascii="Century Gothic" w:hAnsi="Century Gothic" w:cs="Arial"/>
          <w:color w:val="2C3C3D"/>
          <w:szCs w:val="24"/>
        </w:rPr>
        <w:t>contracting and implementation of the contract.</w:t>
      </w:r>
    </w:p>
    <w:p w:rsidR="00E55F1C" w:rsidRPr="00AF6C03" w:rsidRDefault="00E55F1C" w:rsidP="00E55F1C">
      <w:pPr>
        <w:widowControl/>
        <w:suppressAutoHyphens w:val="0"/>
        <w:autoSpaceDE w:val="0"/>
        <w:autoSpaceDN w:val="0"/>
        <w:adjustRightInd w:val="0"/>
        <w:ind w:left="45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 xml:space="preserve">The BIDDER further undertakes that it has not given, offered or promised to give, directly or indirectly any bribe, gift, consideration, reward, </w:t>
      </w:r>
      <w:proofErr w:type="spellStart"/>
      <w:r w:rsidRPr="00AF6C03">
        <w:rPr>
          <w:rFonts w:ascii="Century Gothic" w:hAnsi="Century Gothic" w:cs="Arial"/>
          <w:color w:val="2C3C3D"/>
          <w:szCs w:val="24"/>
        </w:rPr>
        <w:t>favour</w:t>
      </w:r>
      <w:proofErr w:type="spellEnd"/>
      <w:r w:rsidRPr="00AF6C03">
        <w:rPr>
          <w:rFonts w:ascii="Century Gothic" w:hAnsi="Century Gothic" w:cs="Arial"/>
          <w:color w:val="2C3C3D"/>
          <w:szCs w:val="24"/>
        </w:rPr>
        <w:t xml:space="preserve">, any material or immaterial benefit or other advantage, commission, fees, brokerage or inducement of any kind to any official of the BUYER or otherwise in procuring the Contract or forbearing ‘to do or having done any act in relation to the obtaining or execution of the contract or any other contract with the Bank for showing or forbearing to show </w:t>
      </w:r>
      <w:proofErr w:type="spellStart"/>
      <w:r w:rsidRPr="00AF6C03">
        <w:rPr>
          <w:rFonts w:ascii="Century Gothic" w:hAnsi="Century Gothic" w:cs="Arial"/>
          <w:color w:val="2C3C3D"/>
          <w:szCs w:val="24"/>
        </w:rPr>
        <w:t>favour</w:t>
      </w:r>
      <w:proofErr w:type="spellEnd"/>
      <w:r w:rsidRPr="00AF6C03">
        <w:rPr>
          <w:rFonts w:ascii="Century Gothic" w:hAnsi="Century Gothic" w:cs="Arial"/>
          <w:color w:val="2C3C3D"/>
          <w:szCs w:val="24"/>
        </w:rPr>
        <w:t xml:space="preserve"> or </w:t>
      </w:r>
      <w:proofErr w:type="spellStart"/>
      <w:r w:rsidRPr="00AF6C03">
        <w:rPr>
          <w:rFonts w:ascii="Century Gothic" w:hAnsi="Century Gothic" w:cs="Arial"/>
          <w:color w:val="2C3C3D"/>
          <w:szCs w:val="24"/>
        </w:rPr>
        <w:t>disfavour</w:t>
      </w:r>
      <w:proofErr w:type="spellEnd"/>
      <w:r w:rsidRPr="00AF6C03">
        <w:rPr>
          <w:rFonts w:ascii="Century Gothic" w:hAnsi="Century Gothic" w:cs="Arial"/>
          <w:color w:val="2C3C3D"/>
          <w:szCs w:val="24"/>
        </w:rPr>
        <w:t xml:space="preserve"> to any person in relation to the contract or any other contract with the Bank.</w:t>
      </w: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The BIDDER shall disclose the name and address of agents and representatives and Indian BIDDERs shall disclose their foreign principals or associates.</w:t>
      </w: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The BIDDER shall disclose the payments to be made by them- to agents/brokers or any other intermediary, in connection with this bid/contract.</w:t>
      </w: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 xml:space="preserve">The BIDDER further confirms and declares to the BUYER that the BIDDER is the original manufacturer / </w:t>
      </w:r>
      <w:proofErr w:type="spellStart"/>
      <w:r w:rsidRPr="00AF6C03">
        <w:rPr>
          <w:rFonts w:ascii="Century Gothic" w:hAnsi="Century Gothic" w:cs="Arial"/>
          <w:color w:val="2C3C3D"/>
          <w:szCs w:val="24"/>
        </w:rPr>
        <w:t>lntegrator</w:t>
      </w:r>
      <w:proofErr w:type="spellEnd"/>
      <w:r w:rsidRPr="00AF6C03">
        <w:rPr>
          <w:rFonts w:ascii="Century Gothic" w:hAnsi="Century Gothic" w:cs="Arial"/>
          <w:color w:val="2C3C3D"/>
          <w:szCs w:val="24"/>
        </w:rPr>
        <w:t xml:space="preserve"> / authorized / government sponsored export entity of the stores/equipment/item/Services and has not engaged any individual or firm or company whether Indian or foreign to intercede, facilitate or in any way to recommend to the BUYER or any of its functionaries, whether officially or unofficially to award the contract to the BIDDER, nor has any amount been paid, promised or intended to </w:t>
      </w:r>
      <w:r w:rsidRPr="00AF6C03">
        <w:rPr>
          <w:rFonts w:ascii="Century Gothic" w:hAnsi="Century Gothic" w:cs="Arial"/>
          <w:color w:val="2C3C3D"/>
          <w:szCs w:val="24"/>
        </w:rPr>
        <w:lastRenderedPageBreak/>
        <w:t>be paid to any such individual, firm or company in respect of any such intercession, facilitation or recommendation.</w:t>
      </w: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The BIDDER, either while presenting the bid or during pre-contract negotiations or before signing the contract, shall disclose any payments he has made, is committed to or intends to make to officials of the BUYER or their family members, agents, brokers, or any other intermediaries in connection with the contract and the details of services agreed upon for such payments.</w:t>
      </w: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The BIDDER will not collude with other parties interested in the contract to impair the transparency, fairness and progress of the bidding process, bid evaluation, contracting and implementation of the contract.</w:t>
      </w: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The BIDDER will not accept any advantage in exchange for any corrupt practice, unfair means and illegal activities.</w:t>
      </w: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The BIDDER shall not use improperly, for purposes of competition or personal gain, or pass on to others, any information provided by the BUYER as part of the business relationship, regarding plans, technical proposals and business details, including information contained in any electronic data carrier. The BIDDER also undertakes to exercise due and adequate care to avoid unauthorized disclosure of such information.</w:t>
      </w: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The BIDDER commits to refrain from giving any complaint directly or through any other manner without supporting it with full and verifiable facts.</w:t>
      </w: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The BIDDER undertakes not to instigate directly or indirectly any third person to commit any of the actions mentioned above.</w:t>
      </w: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If the BIDDER or any employee of the BIDDER or any person acting on behalf of the-BIDDER, either directly or indirectly, is a relative of any of the officers of the BUYER, or alternatively, if any relative of an officer of the BUYER has financial interest/stake in the BIDDER’s firm, the same shall be disclosed by the BIDDER at the time of filing of tender. The term ‘relative ‘for this purpose would be as defined in Section 6 of the Companies Act 1956 and as may be prescribed under the Companies Act 2013 and the relevant Rules.</w:t>
      </w: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widowControl/>
        <w:numPr>
          <w:ilvl w:val="1"/>
          <w:numId w:val="17"/>
        </w:numPr>
        <w:suppressAutoHyphens w:val="0"/>
        <w:autoSpaceDE w:val="0"/>
        <w:autoSpaceDN w:val="0"/>
        <w:adjustRightInd w:val="0"/>
        <w:ind w:left="450" w:hanging="450"/>
        <w:jc w:val="both"/>
        <w:rPr>
          <w:rFonts w:ascii="Century Gothic" w:hAnsi="Century Gothic" w:cs="Arial"/>
          <w:color w:val="2C3C3D"/>
          <w:szCs w:val="24"/>
        </w:rPr>
      </w:pPr>
      <w:r w:rsidRPr="00AF6C03">
        <w:rPr>
          <w:rFonts w:ascii="Century Gothic" w:hAnsi="Century Gothic" w:cs="Arial"/>
          <w:color w:val="2C3C3D"/>
          <w:szCs w:val="24"/>
        </w:rPr>
        <w:t>The BIDDER shall not lend to or borrow any money from or enter into any monetary dealings or transactions, directly or indirectly, with any employee of the BUYER.</w:t>
      </w:r>
    </w:p>
    <w:p w:rsidR="00E55F1C" w:rsidRDefault="00E55F1C" w:rsidP="00E55F1C">
      <w:pPr>
        <w:widowControl/>
        <w:suppressAutoHyphens w:val="0"/>
        <w:autoSpaceDE w:val="0"/>
        <w:autoSpaceDN w:val="0"/>
        <w:adjustRightInd w:val="0"/>
        <w:jc w:val="both"/>
        <w:rPr>
          <w:rFonts w:ascii="Century Gothic" w:hAnsi="Century Gothic" w:cs="Arial"/>
          <w:color w:val="2C3C3D"/>
          <w:szCs w:val="24"/>
        </w:rPr>
      </w:pPr>
    </w:p>
    <w:p w:rsidR="00E55F1C" w:rsidRDefault="00E55F1C" w:rsidP="00E55F1C">
      <w:pPr>
        <w:widowControl/>
        <w:suppressAutoHyphens w:val="0"/>
        <w:autoSpaceDE w:val="0"/>
        <w:autoSpaceDN w:val="0"/>
        <w:adjustRightInd w:val="0"/>
        <w:jc w:val="both"/>
        <w:rPr>
          <w:rFonts w:ascii="Century Gothic" w:hAnsi="Century Gothic" w:cs="Arial"/>
          <w:color w:val="2C3C3D"/>
          <w:szCs w:val="24"/>
        </w:rPr>
      </w:pPr>
    </w:p>
    <w:p w:rsidR="00E55F1C" w:rsidRDefault="00E55F1C" w:rsidP="00E55F1C">
      <w:pPr>
        <w:widowControl/>
        <w:suppressAutoHyphens w:val="0"/>
        <w:autoSpaceDE w:val="0"/>
        <w:autoSpaceDN w:val="0"/>
        <w:adjustRightInd w:val="0"/>
        <w:jc w:val="both"/>
        <w:rPr>
          <w:rFonts w:ascii="Century Gothic" w:hAnsi="Century Gothic" w:cs="Arial"/>
          <w:color w:val="2C3C3D"/>
          <w:szCs w:val="24"/>
        </w:rPr>
      </w:pPr>
    </w:p>
    <w:p w:rsidR="00E55F1C" w:rsidRPr="00AF6C03" w:rsidRDefault="00E55F1C" w:rsidP="00E55F1C">
      <w:pPr>
        <w:widowControl/>
        <w:suppressAutoHyphens w:val="0"/>
        <w:autoSpaceDE w:val="0"/>
        <w:autoSpaceDN w:val="0"/>
        <w:adjustRightInd w:val="0"/>
        <w:jc w:val="both"/>
        <w:rPr>
          <w:rFonts w:ascii="Century Gothic" w:hAnsi="Century Gothic" w:cs="Arial"/>
          <w:color w:val="2C3C3D"/>
          <w:szCs w:val="24"/>
        </w:rPr>
      </w:pPr>
    </w:p>
    <w:p w:rsidR="007075AC" w:rsidRDefault="007075AC" w:rsidP="00E55F1C">
      <w:pPr>
        <w:autoSpaceDE w:val="0"/>
        <w:autoSpaceDN w:val="0"/>
        <w:adjustRightInd w:val="0"/>
        <w:jc w:val="both"/>
        <w:rPr>
          <w:rFonts w:ascii="Century Gothic" w:hAnsi="Century Gothic" w:cs="Arial"/>
          <w:b/>
          <w:bCs/>
          <w:color w:val="2F3F40"/>
          <w:szCs w:val="24"/>
        </w:rPr>
      </w:pPr>
      <w:r w:rsidRPr="00AF6C03">
        <w:rPr>
          <w:rFonts w:ascii="Century Gothic" w:hAnsi="Century Gothic" w:cs="Arial"/>
          <w:b/>
          <w:bCs/>
          <w:color w:val="2F3F40"/>
          <w:szCs w:val="24"/>
        </w:rPr>
        <w:lastRenderedPageBreak/>
        <w:t xml:space="preserve">Article 3 </w:t>
      </w:r>
      <w:r w:rsidRPr="00AF6C03">
        <w:rPr>
          <w:rFonts w:ascii="Century Gothic" w:hAnsi="Century Gothic" w:cs="Arial"/>
          <w:b/>
          <w:bCs/>
          <w:color w:val="526365"/>
          <w:szCs w:val="24"/>
        </w:rPr>
        <w:t xml:space="preserve">– </w:t>
      </w:r>
      <w:r w:rsidRPr="00AF6C03">
        <w:rPr>
          <w:rFonts w:ascii="Century Gothic" w:hAnsi="Century Gothic" w:cs="Arial"/>
          <w:b/>
          <w:bCs/>
          <w:color w:val="2F3F40"/>
          <w:szCs w:val="24"/>
        </w:rPr>
        <w:t>Equal Treatment of all Bidders/Contractors/Subcontractors</w:t>
      </w:r>
    </w:p>
    <w:p w:rsidR="00E55F1C" w:rsidRPr="00AF6C03" w:rsidRDefault="00E55F1C" w:rsidP="00E55F1C">
      <w:pPr>
        <w:autoSpaceDE w:val="0"/>
        <w:autoSpaceDN w:val="0"/>
        <w:adjustRightInd w:val="0"/>
        <w:jc w:val="both"/>
        <w:rPr>
          <w:rFonts w:ascii="Century Gothic" w:hAnsi="Century Gothic" w:cs="Arial"/>
          <w:b/>
          <w:bCs/>
          <w:color w:val="2F3F40"/>
          <w:szCs w:val="24"/>
        </w:rPr>
      </w:pPr>
    </w:p>
    <w:p w:rsidR="007075AC" w:rsidRPr="00AF6C03" w:rsidRDefault="007075AC" w:rsidP="00E55F1C">
      <w:pPr>
        <w:widowControl/>
        <w:numPr>
          <w:ilvl w:val="0"/>
          <w:numId w:val="29"/>
        </w:numPr>
        <w:suppressAutoHyphens w:val="0"/>
        <w:autoSpaceDE w:val="0"/>
        <w:autoSpaceDN w:val="0"/>
        <w:adjustRightInd w:val="0"/>
        <w:jc w:val="both"/>
        <w:rPr>
          <w:rFonts w:ascii="Century Gothic" w:hAnsi="Century Gothic" w:cs="Arial"/>
          <w:color w:val="2F3F40"/>
          <w:szCs w:val="24"/>
        </w:rPr>
      </w:pPr>
      <w:r w:rsidRPr="00AF6C03">
        <w:rPr>
          <w:rFonts w:ascii="Century Gothic" w:hAnsi="Century Gothic" w:cs="Arial"/>
          <w:color w:val="2F3F40"/>
          <w:szCs w:val="24"/>
        </w:rPr>
        <w:t>Bidder(s) /</w:t>
      </w:r>
      <w:r w:rsidRPr="00AF6C03">
        <w:rPr>
          <w:rFonts w:ascii="Century Gothic" w:hAnsi="Century Gothic" w:cs="Arial"/>
          <w:color w:val="526365"/>
          <w:szCs w:val="24"/>
        </w:rPr>
        <w:t>C</w:t>
      </w:r>
      <w:r w:rsidRPr="00AF6C03">
        <w:rPr>
          <w:rFonts w:ascii="Century Gothic" w:hAnsi="Century Gothic" w:cs="Arial"/>
          <w:color w:val="2F3F40"/>
          <w:szCs w:val="24"/>
        </w:rPr>
        <w:t>ontra</w:t>
      </w:r>
      <w:r w:rsidRPr="00AF6C03">
        <w:rPr>
          <w:rFonts w:ascii="Century Gothic" w:hAnsi="Century Gothic" w:cs="Arial"/>
          <w:color w:val="526365"/>
          <w:szCs w:val="24"/>
        </w:rPr>
        <w:t>c</w:t>
      </w:r>
      <w:r w:rsidRPr="00AF6C03">
        <w:rPr>
          <w:rFonts w:ascii="Century Gothic" w:hAnsi="Century Gothic" w:cs="Arial"/>
          <w:color w:val="2F3F40"/>
          <w:szCs w:val="24"/>
        </w:rPr>
        <w:t xml:space="preserve">tor(s) </w:t>
      </w:r>
      <w:r w:rsidRPr="00AF6C03">
        <w:rPr>
          <w:rFonts w:ascii="Century Gothic" w:hAnsi="Century Gothic" w:cs="Arial"/>
          <w:color w:val="526365"/>
          <w:szCs w:val="24"/>
        </w:rPr>
        <w:t>u</w:t>
      </w:r>
      <w:r w:rsidRPr="00AF6C03">
        <w:rPr>
          <w:rFonts w:ascii="Century Gothic" w:hAnsi="Century Gothic" w:cs="Arial"/>
          <w:color w:val="2F3F40"/>
          <w:szCs w:val="24"/>
        </w:rPr>
        <w:t>ndertake(s) to demand from all subcontra</w:t>
      </w:r>
      <w:r w:rsidRPr="00AF6C03">
        <w:rPr>
          <w:rFonts w:ascii="Century Gothic" w:hAnsi="Century Gothic" w:cs="Arial"/>
          <w:color w:val="526365"/>
          <w:szCs w:val="24"/>
        </w:rPr>
        <w:t>c</w:t>
      </w:r>
      <w:r w:rsidRPr="00AF6C03">
        <w:rPr>
          <w:rFonts w:ascii="Century Gothic" w:hAnsi="Century Gothic" w:cs="Arial"/>
          <w:color w:val="2F3F40"/>
          <w:szCs w:val="24"/>
        </w:rPr>
        <w:t>tors a commitment in conformity with this Integrity Pact. The Bidder/Contractor shall be responsible for any violation(s) of the Principles laid down in this agreement/Pact by any of its Sub-contractors/sub-vendors.</w:t>
      </w:r>
    </w:p>
    <w:p w:rsidR="007075AC" w:rsidRPr="00AF6C03" w:rsidRDefault="007075AC" w:rsidP="00E55F1C">
      <w:pPr>
        <w:autoSpaceDE w:val="0"/>
        <w:autoSpaceDN w:val="0"/>
        <w:adjustRightInd w:val="0"/>
        <w:jc w:val="both"/>
        <w:rPr>
          <w:rFonts w:ascii="Century Gothic" w:hAnsi="Century Gothic" w:cs="Arial"/>
          <w:color w:val="2F3F40"/>
          <w:szCs w:val="24"/>
        </w:rPr>
      </w:pPr>
    </w:p>
    <w:p w:rsidR="007075AC" w:rsidRDefault="007075AC" w:rsidP="00E55F1C">
      <w:pPr>
        <w:widowControl/>
        <w:numPr>
          <w:ilvl w:val="1"/>
          <w:numId w:val="29"/>
        </w:numPr>
        <w:suppressAutoHyphens w:val="0"/>
        <w:autoSpaceDE w:val="0"/>
        <w:autoSpaceDN w:val="0"/>
        <w:adjustRightInd w:val="0"/>
        <w:ind w:left="426"/>
        <w:jc w:val="both"/>
        <w:rPr>
          <w:rFonts w:ascii="Century Gothic" w:hAnsi="Century Gothic" w:cs="Arial"/>
          <w:color w:val="718185"/>
          <w:szCs w:val="24"/>
        </w:rPr>
      </w:pPr>
      <w:r w:rsidRPr="00AF6C03">
        <w:rPr>
          <w:rFonts w:ascii="Century Gothic" w:hAnsi="Century Gothic" w:cs="Arial"/>
          <w:color w:val="2F3F40"/>
          <w:szCs w:val="24"/>
        </w:rPr>
        <w:t>The BUYER will enter into Pacts on identical terms as this one with all Bidders and Contractors</w:t>
      </w:r>
      <w:r w:rsidRPr="00AF6C03">
        <w:rPr>
          <w:rFonts w:ascii="Century Gothic" w:hAnsi="Century Gothic" w:cs="Arial"/>
          <w:color w:val="718185"/>
          <w:szCs w:val="24"/>
        </w:rPr>
        <w:t>.</w:t>
      </w:r>
    </w:p>
    <w:p w:rsidR="00E55F1C" w:rsidRPr="00AF6C03" w:rsidRDefault="00E55F1C" w:rsidP="00E55F1C">
      <w:pPr>
        <w:widowControl/>
        <w:suppressAutoHyphens w:val="0"/>
        <w:autoSpaceDE w:val="0"/>
        <w:autoSpaceDN w:val="0"/>
        <w:adjustRightInd w:val="0"/>
        <w:ind w:left="426"/>
        <w:jc w:val="both"/>
        <w:rPr>
          <w:rFonts w:ascii="Century Gothic" w:hAnsi="Century Gothic" w:cs="Arial"/>
          <w:color w:val="718185"/>
          <w:szCs w:val="24"/>
        </w:rPr>
      </w:pPr>
    </w:p>
    <w:p w:rsidR="007075AC" w:rsidRDefault="007075AC" w:rsidP="00E55F1C">
      <w:pPr>
        <w:widowControl/>
        <w:numPr>
          <w:ilvl w:val="1"/>
          <w:numId w:val="29"/>
        </w:numPr>
        <w:suppressAutoHyphens w:val="0"/>
        <w:autoSpaceDE w:val="0"/>
        <w:autoSpaceDN w:val="0"/>
        <w:adjustRightInd w:val="0"/>
        <w:ind w:left="426"/>
        <w:jc w:val="both"/>
        <w:rPr>
          <w:rFonts w:ascii="Century Gothic" w:hAnsi="Century Gothic" w:cs="Arial"/>
          <w:color w:val="2F3F40"/>
          <w:szCs w:val="24"/>
        </w:rPr>
      </w:pPr>
      <w:r w:rsidRPr="00AF6C03">
        <w:rPr>
          <w:rFonts w:ascii="Century Gothic" w:hAnsi="Century Gothic" w:cs="Arial"/>
          <w:color w:val="2F3F40"/>
          <w:szCs w:val="24"/>
        </w:rPr>
        <w:t>The BUYER will disqualify those Bidders from the Tender process, who do not submit, the duly signed Pact, between the BUYER and the bidder, along with the Tender or violate its provisions at any stage of the Tender process.</w:t>
      </w:r>
    </w:p>
    <w:p w:rsidR="00E55F1C" w:rsidRPr="00AF6C03" w:rsidRDefault="00E55F1C" w:rsidP="00E55F1C">
      <w:pPr>
        <w:widowControl/>
        <w:suppressAutoHyphens w:val="0"/>
        <w:autoSpaceDE w:val="0"/>
        <w:autoSpaceDN w:val="0"/>
        <w:adjustRightInd w:val="0"/>
        <w:jc w:val="both"/>
        <w:rPr>
          <w:rFonts w:ascii="Century Gothic" w:hAnsi="Century Gothic" w:cs="Arial"/>
          <w:color w:val="2F3F40"/>
          <w:szCs w:val="24"/>
        </w:rPr>
      </w:pPr>
    </w:p>
    <w:p w:rsidR="007075AC" w:rsidRPr="00AF6C03" w:rsidRDefault="007075AC" w:rsidP="00E55F1C">
      <w:pPr>
        <w:autoSpaceDE w:val="0"/>
        <w:autoSpaceDN w:val="0"/>
        <w:adjustRightInd w:val="0"/>
        <w:jc w:val="both"/>
        <w:rPr>
          <w:rFonts w:ascii="Century Gothic" w:hAnsi="Century Gothic" w:cs="Arial"/>
          <w:b/>
          <w:bCs/>
          <w:color w:val="2F3F40"/>
          <w:szCs w:val="24"/>
        </w:rPr>
      </w:pPr>
      <w:r w:rsidRPr="00AF6C03">
        <w:rPr>
          <w:rFonts w:ascii="Century Gothic" w:hAnsi="Century Gothic" w:cs="Arial"/>
          <w:b/>
          <w:bCs/>
          <w:color w:val="2F3F40"/>
          <w:szCs w:val="24"/>
        </w:rPr>
        <w:t>Article 4: Previous Transgression</w:t>
      </w:r>
    </w:p>
    <w:p w:rsidR="007075AC" w:rsidRPr="00AF6C03" w:rsidRDefault="007075AC" w:rsidP="00E55F1C">
      <w:pPr>
        <w:autoSpaceDE w:val="0"/>
        <w:autoSpaceDN w:val="0"/>
        <w:adjustRightInd w:val="0"/>
        <w:jc w:val="both"/>
        <w:rPr>
          <w:rFonts w:ascii="Century Gothic" w:hAnsi="Century Gothic" w:cs="Arial"/>
          <w:b/>
          <w:bCs/>
          <w:color w:val="2F3F40"/>
          <w:szCs w:val="24"/>
        </w:rPr>
      </w:pPr>
    </w:p>
    <w:p w:rsidR="007075AC" w:rsidRPr="00AF6C03" w:rsidRDefault="007075AC" w:rsidP="00E55F1C">
      <w:pPr>
        <w:autoSpaceDE w:val="0"/>
        <w:autoSpaceDN w:val="0"/>
        <w:adjustRightInd w:val="0"/>
        <w:jc w:val="both"/>
        <w:rPr>
          <w:rFonts w:ascii="Century Gothic" w:hAnsi="Century Gothic" w:cs="Arial"/>
          <w:color w:val="243535"/>
          <w:szCs w:val="24"/>
        </w:rPr>
      </w:pPr>
      <w:r w:rsidRPr="00AF6C03">
        <w:rPr>
          <w:rFonts w:ascii="Century Gothic" w:hAnsi="Century Gothic" w:cs="Arial"/>
          <w:color w:val="2F3F40"/>
          <w:szCs w:val="24"/>
        </w:rPr>
        <w:t>4</w:t>
      </w:r>
      <w:r w:rsidRPr="00AF6C03">
        <w:rPr>
          <w:rFonts w:ascii="Century Gothic" w:hAnsi="Century Gothic" w:cs="Arial"/>
          <w:color w:val="718185"/>
          <w:szCs w:val="24"/>
        </w:rPr>
        <w:t>.</w:t>
      </w:r>
      <w:r w:rsidRPr="00AF6C03">
        <w:rPr>
          <w:rFonts w:ascii="Century Gothic" w:hAnsi="Century Gothic" w:cs="Arial"/>
          <w:color w:val="526365"/>
          <w:szCs w:val="24"/>
        </w:rPr>
        <w:t xml:space="preserve">1 </w:t>
      </w:r>
      <w:r w:rsidRPr="00AF6C03">
        <w:rPr>
          <w:rFonts w:ascii="Century Gothic" w:hAnsi="Century Gothic" w:cs="Arial"/>
          <w:color w:val="2F3F40"/>
          <w:szCs w:val="24"/>
        </w:rPr>
        <w:t>The BIDDER declares that no previous transgression occurred in the last three years immediately before signing of this Integrity Pact</w:t>
      </w:r>
      <w:r w:rsidRPr="00AF6C03">
        <w:rPr>
          <w:rFonts w:ascii="Century Gothic" w:hAnsi="Century Gothic" w:cs="Arial"/>
          <w:color w:val="526365"/>
          <w:szCs w:val="24"/>
        </w:rPr>
        <w:t xml:space="preserve">, </w:t>
      </w:r>
      <w:r w:rsidRPr="00AF6C03">
        <w:rPr>
          <w:rFonts w:ascii="Century Gothic" w:hAnsi="Century Gothic" w:cs="Arial"/>
          <w:color w:val="2F3F40"/>
          <w:szCs w:val="24"/>
        </w:rPr>
        <w:t>with any other Company/ PSU/ Nat</w:t>
      </w:r>
      <w:r w:rsidRPr="00AF6C03">
        <w:rPr>
          <w:rFonts w:ascii="Century Gothic" w:hAnsi="Century Gothic" w:cs="Arial"/>
          <w:color w:val="526365"/>
          <w:szCs w:val="24"/>
        </w:rPr>
        <w:t>i</w:t>
      </w:r>
      <w:r w:rsidRPr="00AF6C03">
        <w:rPr>
          <w:rFonts w:ascii="Century Gothic" w:hAnsi="Century Gothic" w:cs="Arial"/>
          <w:color w:val="2F3F40"/>
          <w:szCs w:val="24"/>
        </w:rPr>
        <w:t xml:space="preserve">onalized Bank </w:t>
      </w:r>
      <w:r w:rsidRPr="00AF6C03">
        <w:rPr>
          <w:rFonts w:ascii="Century Gothic" w:hAnsi="Century Gothic" w:cs="Arial"/>
          <w:color w:val="526365"/>
          <w:szCs w:val="24"/>
        </w:rPr>
        <w:t>i</w:t>
      </w:r>
      <w:r w:rsidRPr="00AF6C03">
        <w:rPr>
          <w:rFonts w:ascii="Century Gothic" w:hAnsi="Century Gothic" w:cs="Arial"/>
          <w:color w:val="2F3F40"/>
          <w:szCs w:val="24"/>
        </w:rPr>
        <w:t xml:space="preserve">n any country in respect of any corrupt practices envisaged hereunder or with any Nationalized Bank/ Public Sector Enterprise in </w:t>
      </w:r>
      <w:r w:rsidRPr="00AF6C03">
        <w:rPr>
          <w:rFonts w:ascii="Century Gothic" w:hAnsi="Century Gothic" w:cs="Arial"/>
          <w:color w:val="243535"/>
          <w:szCs w:val="24"/>
        </w:rPr>
        <w:t xml:space="preserve">India or any </w:t>
      </w:r>
      <w:r w:rsidRPr="00AF6C03">
        <w:rPr>
          <w:rFonts w:ascii="Century Gothic" w:hAnsi="Century Gothic" w:cs="Arial"/>
          <w:color w:val="C5CEDA"/>
          <w:szCs w:val="24"/>
        </w:rPr>
        <w:t>“</w:t>
      </w:r>
      <w:r w:rsidRPr="00AF6C03">
        <w:rPr>
          <w:rFonts w:ascii="Century Gothic" w:hAnsi="Century Gothic" w:cs="Arial"/>
          <w:color w:val="243535"/>
          <w:szCs w:val="24"/>
        </w:rPr>
        <w:t xml:space="preserve">Government Department in India that </w:t>
      </w:r>
      <w:r w:rsidRPr="00AF6C03">
        <w:rPr>
          <w:rFonts w:ascii="Century Gothic" w:hAnsi="Century Gothic"/>
          <w:color w:val="243535"/>
          <w:szCs w:val="24"/>
        </w:rPr>
        <w:t xml:space="preserve">could </w:t>
      </w:r>
      <w:r w:rsidRPr="00AF6C03">
        <w:rPr>
          <w:rFonts w:ascii="Century Gothic" w:hAnsi="Century Gothic" w:cs="Arial"/>
          <w:color w:val="243535"/>
          <w:szCs w:val="24"/>
        </w:rPr>
        <w:t>justify BIDDER’s</w:t>
      </w:r>
      <w:r w:rsidRPr="00AF6C03">
        <w:rPr>
          <w:rFonts w:ascii="Century Gothic" w:hAnsi="Century Gothic" w:cs="Arial"/>
          <w:color w:val="2F3F40"/>
          <w:szCs w:val="24"/>
        </w:rPr>
        <w:t xml:space="preserve"> </w:t>
      </w:r>
      <w:r w:rsidRPr="00AF6C03">
        <w:rPr>
          <w:rFonts w:ascii="Century Gothic" w:hAnsi="Century Gothic" w:cs="Arial"/>
          <w:color w:val="243535"/>
          <w:szCs w:val="24"/>
        </w:rPr>
        <w:t>exclusion from the tender process.</w:t>
      </w:r>
    </w:p>
    <w:p w:rsidR="007075AC" w:rsidRPr="00AF6C03" w:rsidRDefault="007075AC" w:rsidP="00E55F1C">
      <w:pPr>
        <w:autoSpaceDE w:val="0"/>
        <w:autoSpaceDN w:val="0"/>
        <w:adjustRightInd w:val="0"/>
        <w:jc w:val="both"/>
        <w:rPr>
          <w:rFonts w:ascii="Century Gothic" w:hAnsi="Century Gothic" w:cs="Arial"/>
          <w:color w:val="2F3F40"/>
          <w:szCs w:val="24"/>
        </w:rPr>
      </w:pPr>
    </w:p>
    <w:p w:rsidR="007075AC" w:rsidRPr="00AF6C03" w:rsidRDefault="007075AC" w:rsidP="00E55F1C">
      <w:pPr>
        <w:autoSpaceDE w:val="0"/>
        <w:autoSpaceDN w:val="0"/>
        <w:adjustRightInd w:val="0"/>
        <w:jc w:val="both"/>
        <w:rPr>
          <w:rFonts w:ascii="Century Gothic" w:hAnsi="Century Gothic" w:cs="Arial"/>
          <w:color w:val="243535"/>
          <w:szCs w:val="24"/>
        </w:rPr>
      </w:pPr>
      <w:r w:rsidRPr="00AF6C03">
        <w:rPr>
          <w:rFonts w:ascii="Century Gothic" w:hAnsi="Century Gothic" w:cs="Arial"/>
          <w:color w:val="243535"/>
          <w:szCs w:val="24"/>
        </w:rPr>
        <w:t>4.2 The BIDDER agrees that if it makes incorrect statement on this subject, BIDDER is liable to be disqualified from the tender process or the contract, if already awarded</w:t>
      </w:r>
      <w:r w:rsidRPr="00AF6C03">
        <w:rPr>
          <w:rFonts w:ascii="Century Gothic" w:hAnsi="Century Gothic" w:cs="Arial"/>
          <w:color w:val="465656"/>
          <w:szCs w:val="24"/>
        </w:rPr>
        <w:t xml:space="preserve">, </w:t>
      </w:r>
      <w:r w:rsidRPr="00AF6C03">
        <w:rPr>
          <w:rFonts w:ascii="Century Gothic" w:hAnsi="Century Gothic" w:cs="Arial"/>
          <w:color w:val="243535"/>
          <w:szCs w:val="24"/>
        </w:rPr>
        <w:t>is liable to be terminated for such reason.</w:t>
      </w:r>
    </w:p>
    <w:p w:rsidR="007075AC" w:rsidRPr="00AF6C03" w:rsidRDefault="007075AC" w:rsidP="00E55F1C">
      <w:pPr>
        <w:autoSpaceDE w:val="0"/>
        <w:autoSpaceDN w:val="0"/>
        <w:adjustRightInd w:val="0"/>
        <w:jc w:val="both"/>
        <w:rPr>
          <w:rFonts w:ascii="Century Gothic" w:hAnsi="Century Gothic" w:cs="Arial"/>
          <w:color w:val="243535"/>
          <w:szCs w:val="24"/>
        </w:rPr>
      </w:pPr>
    </w:p>
    <w:p w:rsidR="007075AC" w:rsidRPr="00AF6C03" w:rsidRDefault="007075AC" w:rsidP="00E55F1C">
      <w:pPr>
        <w:autoSpaceDE w:val="0"/>
        <w:autoSpaceDN w:val="0"/>
        <w:adjustRightInd w:val="0"/>
        <w:jc w:val="both"/>
        <w:rPr>
          <w:rFonts w:ascii="Century Gothic" w:hAnsi="Century Gothic" w:cs="Arial"/>
          <w:color w:val="465656"/>
          <w:szCs w:val="24"/>
        </w:rPr>
      </w:pPr>
      <w:r w:rsidRPr="00AF6C03">
        <w:rPr>
          <w:rFonts w:ascii="Century Gothic" w:hAnsi="Century Gothic" w:cs="Arial"/>
          <w:color w:val="243535"/>
          <w:szCs w:val="24"/>
        </w:rPr>
        <w:t>4.3 The imposition and duration of the exclusion of the BIDDER will be determined by the BUYER based on the severity of transgression</w:t>
      </w:r>
      <w:r w:rsidRPr="00AF6C03">
        <w:rPr>
          <w:rFonts w:ascii="Century Gothic" w:hAnsi="Century Gothic" w:cs="Arial"/>
          <w:color w:val="465656"/>
          <w:szCs w:val="24"/>
        </w:rPr>
        <w:t>.</w:t>
      </w:r>
    </w:p>
    <w:p w:rsidR="007075AC" w:rsidRPr="00AF6C03" w:rsidRDefault="007075AC" w:rsidP="00E55F1C">
      <w:pPr>
        <w:autoSpaceDE w:val="0"/>
        <w:autoSpaceDN w:val="0"/>
        <w:adjustRightInd w:val="0"/>
        <w:jc w:val="both"/>
        <w:rPr>
          <w:rFonts w:ascii="Century Gothic" w:hAnsi="Century Gothic" w:cs="Arial"/>
          <w:color w:val="243535"/>
          <w:szCs w:val="24"/>
        </w:rPr>
      </w:pPr>
    </w:p>
    <w:p w:rsidR="007075AC" w:rsidRPr="00AF6C03" w:rsidRDefault="007075AC" w:rsidP="00E55F1C">
      <w:pPr>
        <w:autoSpaceDE w:val="0"/>
        <w:autoSpaceDN w:val="0"/>
        <w:adjustRightInd w:val="0"/>
        <w:jc w:val="both"/>
        <w:rPr>
          <w:rFonts w:ascii="Century Gothic" w:hAnsi="Century Gothic" w:cs="Arial"/>
          <w:color w:val="243535"/>
          <w:szCs w:val="24"/>
        </w:rPr>
      </w:pPr>
      <w:r w:rsidRPr="00AF6C03">
        <w:rPr>
          <w:rFonts w:ascii="Century Gothic" w:hAnsi="Century Gothic" w:cs="Arial"/>
          <w:color w:val="243535"/>
          <w:szCs w:val="24"/>
        </w:rPr>
        <w:t>4</w:t>
      </w:r>
      <w:r w:rsidRPr="00AF6C03">
        <w:rPr>
          <w:rFonts w:ascii="Century Gothic" w:hAnsi="Century Gothic" w:cs="Arial"/>
          <w:color w:val="000000"/>
          <w:szCs w:val="24"/>
        </w:rPr>
        <w:t>.</w:t>
      </w:r>
      <w:r w:rsidRPr="00AF6C03">
        <w:rPr>
          <w:rFonts w:ascii="Century Gothic" w:hAnsi="Century Gothic" w:cs="Arial"/>
          <w:color w:val="243535"/>
          <w:szCs w:val="24"/>
        </w:rPr>
        <w:t>4 The Bidder/Contractor acknowledges and undertakes to respect and uphold the BUYER’s absolute right to resort to and impose such exclus</w:t>
      </w:r>
      <w:r w:rsidRPr="00AF6C03">
        <w:rPr>
          <w:rFonts w:ascii="Century Gothic" w:hAnsi="Century Gothic" w:cs="Arial"/>
          <w:color w:val="465656"/>
          <w:szCs w:val="24"/>
        </w:rPr>
        <w:t>i</w:t>
      </w:r>
      <w:r w:rsidRPr="00AF6C03">
        <w:rPr>
          <w:rFonts w:ascii="Century Gothic" w:hAnsi="Century Gothic" w:cs="Arial"/>
          <w:color w:val="243535"/>
          <w:szCs w:val="24"/>
        </w:rPr>
        <w:t>on.</w:t>
      </w:r>
    </w:p>
    <w:p w:rsidR="007075AC" w:rsidRPr="00AF6C03" w:rsidRDefault="007075AC" w:rsidP="00E55F1C">
      <w:pPr>
        <w:autoSpaceDE w:val="0"/>
        <w:autoSpaceDN w:val="0"/>
        <w:adjustRightInd w:val="0"/>
        <w:jc w:val="both"/>
        <w:rPr>
          <w:rFonts w:ascii="Century Gothic" w:hAnsi="Century Gothic" w:cs="Arial"/>
          <w:color w:val="243535"/>
          <w:szCs w:val="24"/>
        </w:rPr>
      </w:pPr>
    </w:p>
    <w:p w:rsidR="007075AC" w:rsidRPr="00AF6C03" w:rsidRDefault="007075AC" w:rsidP="00E55F1C">
      <w:pPr>
        <w:autoSpaceDE w:val="0"/>
        <w:autoSpaceDN w:val="0"/>
        <w:adjustRightInd w:val="0"/>
        <w:jc w:val="both"/>
        <w:rPr>
          <w:rFonts w:ascii="Century Gothic" w:hAnsi="Century Gothic" w:cs="Arial"/>
          <w:color w:val="243535"/>
          <w:szCs w:val="24"/>
        </w:rPr>
      </w:pPr>
      <w:r w:rsidRPr="00AF6C03">
        <w:rPr>
          <w:rFonts w:ascii="Century Gothic" w:hAnsi="Century Gothic" w:cs="Arial"/>
          <w:color w:val="243535"/>
          <w:szCs w:val="24"/>
        </w:rPr>
        <w:t>4.5 Apart from the above</w:t>
      </w:r>
      <w:r w:rsidRPr="00AF6C03">
        <w:rPr>
          <w:rFonts w:ascii="Century Gothic" w:hAnsi="Century Gothic" w:cs="Arial"/>
          <w:color w:val="465656"/>
          <w:szCs w:val="24"/>
        </w:rPr>
        <w:t xml:space="preserve">, </w:t>
      </w:r>
      <w:r w:rsidRPr="00AF6C03">
        <w:rPr>
          <w:rFonts w:ascii="Century Gothic" w:hAnsi="Century Gothic" w:cs="Arial"/>
          <w:color w:val="243535"/>
          <w:szCs w:val="24"/>
        </w:rPr>
        <w:t>the BUYER may take action for banning of business dealings/holiday listing of the Bidder/Contractor as deemed fit by the BUYER.</w:t>
      </w:r>
    </w:p>
    <w:p w:rsidR="007075AC" w:rsidRPr="00AF6C03" w:rsidRDefault="007075AC" w:rsidP="00E55F1C">
      <w:pPr>
        <w:autoSpaceDE w:val="0"/>
        <w:autoSpaceDN w:val="0"/>
        <w:adjustRightInd w:val="0"/>
        <w:jc w:val="both"/>
        <w:rPr>
          <w:rFonts w:ascii="Century Gothic" w:hAnsi="Century Gothic" w:cs="Arial"/>
          <w:color w:val="243535"/>
          <w:szCs w:val="24"/>
        </w:rPr>
      </w:pPr>
    </w:p>
    <w:p w:rsidR="007075AC" w:rsidRPr="00AF6C03" w:rsidRDefault="007075AC" w:rsidP="00E55F1C">
      <w:pPr>
        <w:autoSpaceDE w:val="0"/>
        <w:autoSpaceDN w:val="0"/>
        <w:adjustRightInd w:val="0"/>
        <w:jc w:val="both"/>
        <w:rPr>
          <w:rFonts w:ascii="Century Gothic" w:hAnsi="Century Gothic" w:cs="Arial"/>
          <w:color w:val="243535"/>
          <w:szCs w:val="24"/>
        </w:rPr>
      </w:pPr>
      <w:r w:rsidRPr="00AF6C03">
        <w:rPr>
          <w:rFonts w:ascii="Century Gothic" w:hAnsi="Century Gothic" w:cs="Arial"/>
          <w:color w:val="243535"/>
          <w:szCs w:val="24"/>
        </w:rPr>
        <w:t>4.6 If the Bidder/Contractor can prove that he has resorted/recouped the damage caused by him and has implemented a suitable corruption prevention system</w:t>
      </w:r>
      <w:r w:rsidRPr="00AF6C03">
        <w:rPr>
          <w:rFonts w:ascii="Century Gothic" w:hAnsi="Century Gothic" w:cs="Arial"/>
          <w:color w:val="465656"/>
          <w:szCs w:val="24"/>
        </w:rPr>
        <w:t xml:space="preserve">, </w:t>
      </w:r>
      <w:r w:rsidRPr="00AF6C03">
        <w:rPr>
          <w:rFonts w:ascii="Century Gothic" w:hAnsi="Century Gothic" w:cs="Arial"/>
          <w:color w:val="243535"/>
          <w:szCs w:val="24"/>
        </w:rPr>
        <w:t>the BUYER may, at its own discretion</w:t>
      </w:r>
      <w:r w:rsidRPr="00AF6C03">
        <w:rPr>
          <w:rFonts w:ascii="Century Gothic" w:hAnsi="Century Gothic" w:cs="Arial"/>
          <w:color w:val="465656"/>
          <w:szCs w:val="24"/>
        </w:rPr>
        <w:t xml:space="preserve">, </w:t>
      </w:r>
      <w:r w:rsidRPr="00AF6C03">
        <w:rPr>
          <w:rFonts w:ascii="Century Gothic" w:hAnsi="Century Gothic" w:cs="Arial"/>
          <w:color w:val="243535"/>
          <w:szCs w:val="24"/>
        </w:rPr>
        <w:t>as per laid down organizational procedures</w:t>
      </w:r>
      <w:r w:rsidRPr="00AF6C03">
        <w:rPr>
          <w:rFonts w:ascii="Century Gothic" w:hAnsi="Century Gothic" w:cs="Arial"/>
          <w:color w:val="465656"/>
          <w:szCs w:val="24"/>
        </w:rPr>
        <w:t xml:space="preserve">, </w:t>
      </w:r>
      <w:r w:rsidRPr="00AF6C03">
        <w:rPr>
          <w:rFonts w:ascii="Century Gothic" w:hAnsi="Century Gothic" w:cs="Arial"/>
          <w:color w:val="243535"/>
          <w:szCs w:val="24"/>
        </w:rPr>
        <w:t>revoke the exclusion prematurely.</w:t>
      </w:r>
    </w:p>
    <w:p w:rsidR="007075AC" w:rsidRPr="00AF6C03" w:rsidRDefault="007075AC" w:rsidP="00E55F1C">
      <w:pPr>
        <w:autoSpaceDE w:val="0"/>
        <w:autoSpaceDN w:val="0"/>
        <w:adjustRightInd w:val="0"/>
        <w:jc w:val="both"/>
        <w:rPr>
          <w:rFonts w:ascii="Century Gothic" w:hAnsi="Century Gothic" w:cs="Arial"/>
          <w:color w:val="243535"/>
          <w:szCs w:val="24"/>
        </w:rPr>
      </w:pPr>
    </w:p>
    <w:p w:rsidR="007075AC" w:rsidRPr="00AF6C03" w:rsidRDefault="007075AC" w:rsidP="00E55F1C">
      <w:pPr>
        <w:autoSpaceDE w:val="0"/>
        <w:autoSpaceDN w:val="0"/>
        <w:adjustRightInd w:val="0"/>
        <w:jc w:val="both"/>
        <w:rPr>
          <w:rFonts w:ascii="Century Gothic" w:hAnsi="Century Gothic" w:cs="Arial"/>
          <w:b/>
          <w:bCs/>
          <w:color w:val="243535"/>
          <w:szCs w:val="24"/>
        </w:rPr>
      </w:pPr>
      <w:r w:rsidRPr="00AF6C03">
        <w:rPr>
          <w:rFonts w:ascii="Century Gothic" w:hAnsi="Century Gothic" w:cs="Arial"/>
          <w:b/>
          <w:bCs/>
          <w:color w:val="243535"/>
          <w:szCs w:val="24"/>
        </w:rPr>
        <w:t>Article 5</w:t>
      </w:r>
      <w:r w:rsidRPr="00AF6C03">
        <w:rPr>
          <w:rFonts w:ascii="Century Gothic" w:hAnsi="Century Gothic" w:cs="Arial"/>
          <w:b/>
          <w:bCs/>
          <w:color w:val="465656"/>
          <w:szCs w:val="24"/>
        </w:rPr>
        <w:t xml:space="preserve">: </w:t>
      </w:r>
      <w:r w:rsidRPr="00AF6C03">
        <w:rPr>
          <w:rFonts w:ascii="Century Gothic" w:hAnsi="Century Gothic" w:cs="Arial"/>
          <w:b/>
          <w:bCs/>
          <w:color w:val="243535"/>
          <w:szCs w:val="24"/>
        </w:rPr>
        <w:t>Criminal Liability</w:t>
      </w:r>
    </w:p>
    <w:p w:rsidR="007075AC" w:rsidRPr="00AF6C03" w:rsidRDefault="007075AC" w:rsidP="00E55F1C">
      <w:pPr>
        <w:autoSpaceDE w:val="0"/>
        <w:autoSpaceDN w:val="0"/>
        <w:adjustRightInd w:val="0"/>
        <w:jc w:val="both"/>
        <w:rPr>
          <w:rFonts w:ascii="Century Gothic" w:hAnsi="Century Gothic" w:cs="Arial"/>
          <w:b/>
          <w:bCs/>
          <w:color w:val="243535"/>
          <w:szCs w:val="24"/>
        </w:rPr>
      </w:pPr>
    </w:p>
    <w:p w:rsidR="007075AC" w:rsidRPr="00AF6C03" w:rsidRDefault="007075AC" w:rsidP="00E55F1C">
      <w:pPr>
        <w:autoSpaceDE w:val="0"/>
        <w:autoSpaceDN w:val="0"/>
        <w:adjustRightInd w:val="0"/>
        <w:jc w:val="both"/>
        <w:rPr>
          <w:rFonts w:ascii="Century Gothic" w:hAnsi="Century Gothic" w:cs="Arial"/>
          <w:color w:val="465656"/>
          <w:szCs w:val="24"/>
        </w:rPr>
      </w:pPr>
      <w:r w:rsidRPr="00AF6C03">
        <w:rPr>
          <w:rFonts w:ascii="Century Gothic" w:hAnsi="Century Gothic" w:cs="Arial"/>
          <w:color w:val="243535"/>
          <w:szCs w:val="24"/>
        </w:rPr>
        <w:t>I</w:t>
      </w:r>
      <w:r w:rsidRPr="00AF6C03">
        <w:rPr>
          <w:rFonts w:ascii="Century Gothic" w:hAnsi="Century Gothic" w:cs="Arial"/>
          <w:color w:val="465656"/>
          <w:szCs w:val="24"/>
        </w:rPr>
        <w:t xml:space="preserve">f </w:t>
      </w:r>
      <w:r w:rsidRPr="00AF6C03">
        <w:rPr>
          <w:rFonts w:ascii="Century Gothic" w:hAnsi="Century Gothic" w:cs="Arial"/>
          <w:color w:val="243535"/>
          <w:szCs w:val="24"/>
        </w:rPr>
        <w:t xml:space="preserve">the BUYER </w:t>
      </w:r>
      <w:r w:rsidRPr="00AF6C03">
        <w:rPr>
          <w:rFonts w:ascii="Century Gothic" w:hAnsi="Century Gothic" w:cs="Arial"/>
          <w:color w:val="465656"/>
          <w:szCs w:val="24"/>
        </w:rPr>
        <w:t>acqui</w:t>
      </w:r>
      <w:r w:rsidRPr="00AF6C03">
        <w:rPr>
          <w:rFonts w:ascii="Century Gothic" w:hAnsi="Century Gothic" w:cs="Arial"/>
          <w:color w:val="243535"/>
          <w:szCs w:val="24"/>
        </w:rPr>
        <w:t>r</w:t>
      </w:r>
      <w:r w:rsidRPr="00AF6C03">
        <w:rPr>
          <w:rFonts w:ascii="Century Gothic" w:hAnsi="Century Gothic" w:cs="Arial"/>
          <w:color w:val="465656"/>
          <w:szCs w:val="24"/>
        </w:rPr>
        <w:t xml:space="preserve">es </w:t>
      </w:r>
      <w:r w:rsidRPr="00AF6C03">
        <w:rPr>
          <w:rFonts w:ascii="Century Gothic" w:hAnsi="Century Gothic" w:cs="Arial"/>
          <w:color w:val="243535"/>
          <w:szCs w:val="24"/>
        </w:rPr>
        <w:t xml:space="preserve">knowledge of </w:t>
      </w:r>
      <w:r w:rsidRPr="00AF6C03">
        <w:rPr>
          <w:rFonts w:ascii="Century Gothic" w:hAnsi="Century Gothic" w:cs="Arial"/>
          <w:color w:val="465656"/>
          <w:szCs w:val="24"/>
        </w:rPr>
        <w:t>c</w:t>
      </w:r>
      <w:r w:rsidRPr="00AF6C03">
        <w:rPr>
          <w:rFonts w:ascii="Century Gothic" w:hAnsi="Century Gothic" w:cs="Arial"/>
          <w:color w:val="243535"/>
          <w:szCs w:val="24"/>
        </w:rPr>
        <w:t>onduct of a Bidder/Con</w:t>
      </w:r>
      <w:r w:rsidRPr="00AF6C03">
        <w:rPr>
          <w:rFonts w:ascii="Century Gothic" w:hAnsi="Century Gothic" w:cs="Arial"/>
          <w:color w:val="465656"/>
          <w:szCs w:val="24"/>
        </w:rPr>
        <w:t>tr</w:t>
      </w:r>
      <w:r w:rsidRPr="00AF6C03">
        <w:rPr>
          <w:rFonts w:ascii="Century Gothic" w:hAnsi="Century Gothic" w:cs="Arial"/>
          <w:color w:val="243535"/>
          <w:szCs w:val="24"/>
        </w:rPr>
        <w:t>a</w:t>
      </w:r>
      <w:r w:rsidRPr="00AF6C03">
        <w:rPr>
          <w:rFonts w:ascii="Century Gothic" w:hAnsi="Century Gothic" w:cs="Arial"/>
          <w:color w:val="465656"/>
          <w:szCs w:val="24"/>
        </w:rPr>
        <w:t>ct</w:t>
      </w:r>
      <w:r w:rsidRPr="00AF6C03">
        <w:rPr>
          <w:rFonts w:ascii="Century Gothic" w:hAnsi="Century Gothic" w:cs="Arial"/>
          <w:color w:val="243535"/>
          <w:szCs w:val="24"/>
        </w:rPr>
        <w:t>or</w:t>
      </w:r>
      <w:r w:rsidRPr="00AF6C03">
        <w:rPr>
          <w:rFonts w:ascii="Century Gothic" w:hAnsi="Century Gothic" w:cs="Arial"/>
          <w:color w:val="465656"/>
          <w:szCs w:val="24"/>
        </w:rPr>
        <w:t xml:space="preserve">, </w:t>
      </w:r>
      <w:r w:rsidRPr="00AF6C03">
        <w:rPr>
          <w:rFonts w:ascii="Century Gothic" w:hAnsi="Century Gothic" w:cs="Arial"/>
          <w:color w:val="243535"/>
          <w:szCs w:val="24"/>
        </w:rPr>
        <w:t xml:space="preserve">or of </w:t>
      </w:r>
      <w:r w:rsidRPr="00AF6C03">
        <w:rPr>
          <w:rFonts w:ascii="Century Gothic" w:hAnsi="Century Gothic" w:cs="Arial"/>
          <w:color w:val="465656"/>
          <w:szCs w:val="24"/>
        </w:rPr>
        <w:t>a</w:t>
      </w:r>
      <w:r w:rsidRPr="00AF6C03">
        <w:rPr>
          <w:rFonts w:ascii="Century Gothic" w:hAnsi="Century Gothic" w:cs="Arial"/>
          <w:color w:val="243535"/>
          <w:szCs w:val="24"/>
        </w:rPr>
        <w:t>n empl</w:t>
      </w:r>
      <w:r w:rsidRPr="00AF6C03">
        <w:rPr>
          <w:rFonts w:ascii="Century Gothic" w:hAnsi="Century Gothic" w:cs="Arial"/>
          <w:color w:val="465656"/>
          <w:szCs w:val="24"/>
        </w:rPr>
        <w:t>o</w:t>
      </w:r>
      <w:r w:rsidRPr="00AF6C03">
        <w:rPr>
          <w:rFonts w:ascii="Century Gothic" w:hAnsi="Century Gothic" w:cs="Arial"/>
          <w:color w:val="243535"/>
          <w:szCs w:val="24"/>
        </w:rPr>
        <w:t>yee o</w:t>
      </w:r>
      <w:r w:rsidRPr="00AF6C03">
        <w:rPr>
          <w:rFonts w:ascii="Century Gothic" w:hAnsi="Century Gothic" w:cs="Arial"/>
          <w:color w:val="465656"/>
          <w:szCs w:val="24"/>
        </w:rPr>
        <w:t xml:space="preserve">r a </w:t>
      </w:r>
      <w:r w:rsidRPr="00AF6C03">
        <w:rPr>
          <w:rFonts w:ascii="Century Gothic" w:hAnsi="Century Gothic" w:cs="Arial"/>
          <w:color w:val="243535"/>
          <w:szCs w:val="24"/>
        </w:rPr>
        <w:t>re</w:t>
      </w:r>
      <w:r w:rsidRPr="00AF6C03">
        <w:rPr>
          <w:rFonts w:ascii="Century Gothic" w:hAnsi="Century Gothic" w:cs="Arial"/>
          <w:color w:val="465656"/>
          <w:szCs w:val="24"/>
        </w:rPr>
        <w:t>pres</w:t>
      </w:r>
      <w:r w:rsidRPr="00AF6C03">
        <w:rPr>
          <w:rFonts w:ascii="Century Gothic" w:hAnsi="Century Gothic" w:cs="Arial"/>
          <w:color w:val="243535"/>
          <w:szCs w:val="24"/>
        </w:rPr>
        <w:t>entat</w:t>
      </w:r>
      <w:r w:rsidRPr="00AF6C03">
        <w:rPr>
          <w:rFonts w:ascii="Century Gothic" w:hAnsi="Century Gothic" w:cs="Arial"/>
          <w:color w:val="465656"/>
          <w:szCs w:val="24"/>
        </w:rPr>
        <w:t>iv</w:t>
      </w:r>
      <w:r w:rsidRPr="00AF6C03">
        <w:rPr>
          <w:rFonts w:ascii="Century Gothic" w:hAnsi="Century Gothic" w:cs="Arial"/>
          <w:color w:val="243535"/>
          <w:szCs w:val="24"/>
        </w:rPr>
        <w:t>e or an a</w:t>
      </w:r>
      <w:r w:rsidRPr="00AF6C03">
        <w:rPr>
          <w:rFonts w:ascii="Century Gothic" w:hAnsi="Century Gothic" w:cs="Arial"/>
          <w:color w:val="465656"/>
          <w:szCs w:val="24"/>
        </w:rPr>
        <w:t>ss</w:t>
      </w:r>
      <w:r w:rsidRPr="00AF6C03">
        <w:rPr>
          <w:rFonts w:ascii="Century Gothic" w:hAnsi="Century Gothic" w:cs="Arial"/>
          <w:color w:val="243535"/>
          <w:szCs w:val="24"/>
        </w:rPr>
        <w:t>o</w:t>
      </w:r>
      <w:r w:rsidRPr="00AF6C03">
        <w:rPr>
          <w:rFonts w:ascii="Century Gothic" w:hAnsi="Century Gothic" w:cs="Arial"/>
          <w:color w:val="465656"/>
          <w:szCs w:val="24"/>
        </w:rPr>
        <w:t>c</w:t>
      </w:r>
      <w:r w:rsidRPr="00AF6C03">
        <w:rPr>
          <w:rFonts w:ascii="Century Gothic" w:hAnsi="Century Gothic" w:cs="Arial"/>
          <w:color w:val="243535"/>
          <w:szCs w:val="24"/>
        </w:rPr>
        <w:t>iate of a Bidder/</w:t>
      </w:r>
      <w:r w:rsidRPr="00AF6C03">
        <w:rPr>
          <w:rFonts w:ascii="Century Gothic" w:hAnsi="Century Gothic" w:cs="Arial"/>
          <w:color w:val="465656"/>
          <w:szCs w:val="24"/>
        </w:rPr>
        <w:t>Con</w:t>
      </w:r>
      <w:r w:rsidRPr="00AF6C03">
        <w:rPr>
          <w:rFonts w:ascii="Century Gothic" w:hAnsi="Century Gothic" w:cs="Arial"/>
          <w:color w:val="243535"/>
          <w:szCs w:val="24"/>
        </w:rPr>
        <w:t>t</w:t>
      </w:r>
      <w:r w:rsidRPr="00AF6C03">
        <w:rPr>
          <w:rFonts w:ascii="Century Gothic" w:hAnsi="Century Gothic" w:cs="Arial"/>
          <w:color w:val="465656"/>
          <w:szCs w:val="24"/>
        </w:rPr>
        <w:t>ra</w:t>
      </w:r>
      <w:r w:rsidRPr="00AF6C03">
        <w:rPr>
          <w:rFonts w:ascii="Century Gothic" w:hAnsi="Century Gothic" w:cs="Arial"/>
          <w:color w:val="243535"/>
          <w:szCs w:val="24"/>
        </w:rPr>
        <w:t>ctor whi</w:t>
      </w:r>
      <w:r w:rsidRPr="00AF6C03">
        <w:rPr>
          <w:rFonts w:ascii="Century Gothic" w:hAnsi="Century Gothic" w:cs="Arial"/>
          <w:color w:val="465656"/>
          <w:szCs w:val="24"/>
        </w:rPr>
        <w:t>ch</w:t>
      </w:r>
      <w:r w:rsidRPr="00AF6C03">
        <w:rPr>
          <w:rFonts w:ascii="Century Gothic" w:hAnsi="Century Gothic" w:cs="Arial"/>
          <w:color w:val="243535"/>
          <w:szCs w:val="24"/>
        </w:rPr>
        <w:t xml:space="preserve"> constitutes corrupt</w:t>
      </w:r>
      <w:r w:rsidRPr="00AF6C03">
        <w:rPr>
          <w:rFonts w:ascii="Century Gothic" w:hAnsi="Century Gothic" w:cs="Arial"/>
          <w:color w:val="465656"/>
          <w:szCs w:val="24"/>
        </w:rPr>
        <w:t>i</w:t>
      </w:r>
      <w:r w:rsidRPr="00AF6C03">
        <w:rPr>
          <w:rFonts w:ascii="Century Gothic" w:hAnsi="Century Gothic" w:cs="Arial"/>
          <w:color w:val="243535"/>
          <w:szCs w:val="24"/>
        </w:rPr>
        <w:t>on within the meaning of Prevention of Corruption Act</w:t>
      </w:r>
      <w:r w:rsidRPr="00AF6C03">
        <w:rPr>
          <w:rFonts w:ascii="Century Gothic" w:hAnsi="Century Gothic" w:cs="Arial"/>
          <w:color w:val="465656"/>
          <w:szCs w:val="24"/>
        </w:rPr>
        <w:t xml:space="preserve">, </w:t>
      </w:r>
      <w:r w:rsidRPr="00AF6C03">
        <w:rPr>
          <w:rFonts w:ascii="Century Gothic" w:hAnsi="Century Gothic" w:cs="Arial"/>
          <w:color w:val="243535"/>
          <w:szCs w:val="24"/>
        </w:rPr>
        <w:t xml:space="preserve">or if </w:t>
      </w:r>
      <w:r w:rsidRPr="00AF6C03">
        <w:rPr>
          <w:rFonts w:ascii="Century Gothic" w:hAnsi="Century Gothic" w:cs="Arial"/>
          <w:color w:val="243535"/>
          <w:szCs w:val="24"/>
        </w:rPr>
        <w:lastRenderedPageBreak/>
        <w:t>the BUYER has substantive suspicion in this regard</w:t>
      </w:r>
      <w:r w:rsidRPr="00AF6C03">
        <w:rPr>
          <w:rFonts w:ascii="Century Gothic" w:hAnsi="Century Gothic" w:cs="Arial"/>
          <w:color w:val="465656"/>
          <w:szCs w:val="24"/>
        </w:rPr>
        <w:t xml:space="preserve">, </w:t>
      </w:r>
      <w:r w:rsidRPr="00AF6C03">
        <w:rPr>
          <w:rFonts w:ascii="Century Gothic" w:hAnsi="Century Gothic" w:cs="Arial"/>
          <w:color w:val="243535"/>
          <w:szCs w:val="24"/>
        </w:rPr>
        <w:t>the BUYER will info</w:t>
      </w:r>
      <w:r w:rsidRPr="00AF6C03">
        <w:rPr>
          <w:rFonts w:ascii="Century Gothic" w:hAnsi="Century Gothic" w:cs="Arial"/>
          <w:color w:val="465656"/>
          <w:szCs w:val="24"/>
        </w:rPr>
        <w:t>r</w:t>
      </w:r>
      <w:r w:rsidRPr="00AF6C03">
        <w:rPr>
          <w:rFonts w:ascii="Century Gothic" w:hAnsi="Century Gothic" w:cs="Arial"/>
          <w:color w:val="243535"/>
          <w:szCs w:val="24"/>
        </w:rPr>
        <w:t>m the same to the Chief V</w:t>
      </w:r>
      <w:r w:rsidRPr="00AF6C03">
        <w:rPr>
          <w:rFonts w:ascii="Century Gothic" w:hAnsi="Century Gothic" w:cs="Arial"/>
          <w:color w:val="465656"/>
          <w:szCs w:val="24"/>
        </w:rPr>
        <w:t>i</w:t>
      </w:r>
      <w:r w:rsidRPr="00AF6C03">
        <w:rPr>
          <w:rFonts w:ascii="Century Gothic" w:hAnsi="Century Gothic" w:cs="Arial"/>
          <w:color w:val="243535"/>
          <w:szCs w:val="24"/>
        </w:rPr>
        <w:t>gilance Officer</w:t>
      </w:r>
      <w:r w:rsidRPr="00AF6C03">
        <w:rPr>
          <w:rFonts w:ascii="Century Gothic" w:hAnsi="Century Gothic" w:cs="Arial"/>
          <w:color w:val="465656"/>
          <w:szCs w:val="24"/>
        </w:rPr>
        <w:t>.</w:t>
      </w:r>
    </w:p>
    <w:p w:rsidR="007075AC" w:rsidRPr="00AF6C03" w:rsidRDefault="007075AC" w:rsidP="00E55F1C">
      <w:pPr>
        <w:autoSpaceDE w:val="0"/>
        <w:autoSpaceDN w:val="0"/>
        <w:adjustRightInd w:val="0"/>
        <w:jc w:val="both"/>
        <w:rPr>
          <w:rFonts w:ascii="Century Gothic" w:hAnsi="Century Gothic" w:cs="Arial"/>
          <w:color w:val="243535"/>
          <w:szCs w:val="24"/>
        </w:rPr>
      </w:pPr>
    </w:p>
    <w:p w:rsidR="007075AC" w:rsidRPr="00AF6C03" w:rsidRDefault="007075AC" w:rsidP="00E55F1C">
      <w:pPr>
        <w:autoSpaceDE w:val="0"/>
        <w:autoSpaceDN w:val="0"/>
        <w:adjustRightInd w:val="0"/>
        <w:jc w:val="both"/>
        <w:rPr>
          <w:rFonts w:ascii="Century Gothic" w:hAnsi="Century Gothic" w:cs="Arial"/>
          <w:b/>
          <w:bCs/>
          <w:color w:val="243535"/>
          <w:szCs w:val="24"/>
        </w:rPr>
      </w:pPr>
      <w:r w:rsidRPr="00AF6C03">
        <w:rPr>
          <w:rFonts w:ascii="Century Gothic" w:hAnsi="Century Gothic" w:cs="Arial"/>
          <w:b/>
          <w:bCs/>
          <w:color w:val="243535"/>
          <w:szCs w:val="24"/>
        </w:rPr>
        <w:t>Article 6: Earnest Mone</w:t>
      </w:r>
      <w:r w:rsidRPr="00AF6C03">
        <w:rPr>
          <w:rFonts w:ascii="Century Gothic" w:hAnsi="Century Gothic" w:cs="Arial"/>
          <w:b/>
          <w:bCs/>
          <w:color w:val="081715"/>
          <w:szCs w:val="24"/>
        </w:rPr>
        <w:t>y (Se</w:t>
      </w:r>
      <w:r w:rsidRPr="00AF6C03">
        <w:rPr>
          <w:rFonts w:ascii="Century Gothic" w:hAnsi="Century Gothic" w:cs="Arial"/>
          <w:b/>
          <w:bCs/>
          <w:color w:val="243535"/>
          <w:szCs w:val="24"/>
        </w:rPr>
        <w:t>curity Deposit)</w:t>
      </w:r>
    </w:p>
    <w:p w:rsidR="007075AC" w:rsidRPr="00AF6C03" w:rsidRDefault="007075AC" w:rsidP="00E55F1C">
      <w:pPr>
        <w:autoSpaceDE w:val="0"/>
        <w:autoSpaceDN w:val="0"/>
        <w:adjustRightInd w:val="0"/>
        <w:jc w:val="both"/>
        <w:rPr>
          <w:rFonts w:ascii="Century Gothic" w:hAnsi="Century Gothic" w:cs="Arial"/>
          <w:b/>
          <w:bCs/>
          <w:color w:val="243535"/>
          <w:szCs w:val="24"/>
        </w:rPr>
      </w:pPr>
    </w:p>
    <w:p w:rsidR="007075AC" w:rsidRPr="00AF6C03" w:rsidRDefault="007075AC" w:rsidP="00E55F1C">
      <w:pPr>
        <w:autoSpaceDE w:val="0"/>
        <w:autoSpaceDN w:val="0"/>
        <w:adjustRightInd w:val="0"/>
        <w:jc w:val="both"/>
        <w:rPr>
          <w:rFonts w:ascii="Century Gothic" w:hAnsi="Century Gothic" w:cs="Arial"/>
          <w:color w:val="465656"/>
          <w:szCs w:val="24"/>
        </w:rPr>
      </w:pPr>
      <w:r w:rsidRPr="00AF6C03">
        <w:rPr>
          <w:rFonts w:ascii="Century Gothic" w:hAnsi="Century Gothic" w:cs="Arial"/>
          <w:color w:val="243535"/>
          <w:szCs w:val="24"/>
        </w:rPr>
        <w:t>6</w:t>
      </w:r>
      <w:r w:rsidRPr="00AF6C03">
        <w:rPr>
          <w:rFonts w:ascii="Century Gothic" w:hAnsi="Century Gothic" w:cs="Arial"/>
          <w:color w:val="465656"/>
          <w:szCs w:val="24"/>
        </w:rPr>
        <w:t>.</w:t>
      </w:r>
      <w:r w:rsidRPr="00AF6C03">
        <w:rPr>
          <w:rFonts w:ascii="Century Gothic" w:hAnsi="Century Gothic" w:cs="Arial"/>
          <w:color w:val="243535"/>
          <w:szCs w:val="24"/>
        </w:rPr>
        <w:t>1 While submitting commercial bid</w:t>
      </w:r>
      <w:r w:rsidRPr="00AF6C03">
        <w:rPr>
          <w:rFonts w:ascii="Century Gothic" w:hAnsi="Century Gothic" w:cs="Arial"/>
          <w:color w:val="465656"/>
          <w:szCs w:val="24"/>
        </w:rPr>
        <w:t xml:space="preserve">, </w:t>
      </w:r>
      <w:r w:rsidRPr="00AF6C03">
        <w:rPr>
          <w:rFonts w:ascii="Century Gothic" w:hAnsi="Century Gothic" w:cs="Arial"/>
          <w:color w:val="243535"/>
          <w:szCs w:val="24"/>
        </w:rPr>
        <w:t xml:space="preserve">the BIDDER shall deposit an amount of </w:t>
      </w:r>
      <w:r w:rsidRPr="001031C6">
        <w:rPr>
          <w:rFonts w:ascii="Century Gothic" w:hAnsi="Century Gothic" w:cs="Arial"/>
          <w:color w:val="243535"/>
          <w:szCs w:val="24"/>
        </w:rPr>
        <w:t>Rs.</w:t>
      </w:r>
      <w:r w:rsidR="00FE325B" w:rsidRPr="001031C6">
        <w:rPr>
          <w:rFonts w:ascii="Century Gothic" w:hAnsi="Century Gothic" w:cs="Arial"/>
          <w:color w:val="243535"/>
          <w:szCs w:val="24"/>
        </w:rPr>
        <w:t>1</w:t>
      </w:r>
      <w:proofErr w:type="gramStart"/>
      <w:r w:rsidR="00FE325B" w:rsidRPr="001031C6">
        <w:rPr>
          <w:rFonts w:ascii="Century Gothic" w:hAnsi="Century Gothic" w:cs="Arial"/>
          <w:color w:val="243535"/>
          <w:szCs w:val="24"/>
        </w:rPr>
        <w:t>,</w:t>
      </w:r>
      <w:r w:rsidR="00BC493C" w:rsidRPr="001031C6">
        <w:rPr>
          <w:rFonts w:ascii="Century Gothic" w:hAnsi="Century Gothic" w:cs="Arial"/>
          <w:color w:val="243535"/>
          <w:szCs w:val="24"/>
        </w:rPr>
        <w:t>00,000</w:t>
      </w:r>
      <w:proofErr w:type="gramEnd"/>
      <w:r w:rsidRPr="001031C6">
        <w:rPr>
          <w:rFonts w:ascii="Century Gothic" w:hAnsi="Century Gothic" w:cs="Arial"/>
          <w:color w:val="243535"/>
          <w:szCs w:val="24"/>
        </w:rPr>
        <w:t>/=</w:t>
      </w:r>
      <w:r w:rsidRPr="001031C6">
        <w:rPr>
          <w:rFonts w:ascii="Century Gothic" w:hAnsi="Century Gothic" w:cs="Arial"/>
          <w:color w:val="818F93"/>
          <w:szCs w:val="24"/>
        </w:rPr>
        <w:t xml:space="preserve">. </w:t>
      </w:r>
      <w:r w:rsidRPr="001031C6">
        <w:rPr>
          <w:rFonts w:ascii="Century Gothic" w:hAnsi="Century Gothic" w:cs="Arial"/>
          <w:color w:val="243535"/>
          <w:szCs w:val="24"/>
        </w:rPr>
        <w:t xml:space="preserve">(Rupees </w:t>
      </w:r>
      <w:r w:rsidR="00FE325B" w:rsidRPr="001031C6">
        <w:rPr>
          <w:rFonts w:ascii="Century Gothic" w:hAnsi="Century Gothic" w:cs="Arial"/>
          <w:color w:val="243535"/>
          <w:szCs w:val="24"/>
        </w:rPr>
        <w:t xml:space="preserve">One Lakh </w:t>
      </w:r>
      <w:r w:rsidRPr="001031C6">
        <w:rPr>
          <w:rFonts w:ascii="Century Gothic" w:hAnsi="Century Gothic" w:cs="Arial"/>
          <w:color w:val="243535"/>
          <w:szCs w:val="24"/>
        </w:rPr>
        <w:t>Only) a</w:t>
      </w:r>
      <w:r w:rsidRPr="00AF6C03">
        <w:rPr>
          <w:rFonts w:ascii="Century Gothic" w:hAnsi="Century Gothic" w:cs="Arial"/>
          <w:color w:val="243535"/>
          <w:szCs w:val="24"/>
        </w:rPr>
        <w:t>s Earnest Money/security deposit</w:t>
      </w:r>
      <w:r w:rsidRPr="00AF6C03">
        <w:rPr>
          <w:rFonts w:ascii="Century Gothic" w:hAnsi="Century Gothic" w:cs="Arial"/>
          <w:color w:val="465656"/>
          <w:szCs w:val="24"/>
        </w:rPr>
        <w:t xml:space="preserve">. </w:t>
      </w:r>
      <w:r w:rsidRPr="00AF6C03">
        <w:rPr>
          <w:rFonts w:ascii="Century Gothic" w:hAnsi="Century Gothic" w:cs="Arial"/>
          <w:color w:val="243535"/>
          <w:szCs w:val="24"/>
        </w:rPr>
        <w:t xml:space="preserve">With the BUYER through Bank Draft in </w:t>
      </w:r>
      <w:proofErr w:type="spellStart"/>
      <w:r w:rsidRPr="00AF6C03">
        <w:rPr>
          <w:rFonts w:ascii="Century Gothic" w:hAnsi="Century Gothic" w:cs="Arial"/>
          <w:color w:val="243535"/>
          <w:szCs w:val="24"/>
        </w:rPr>
        <w:t>favour</w:t>
      </w:r>
      <w:proofErr w:type="spellEnd"/>
      <w:r w:rsidRPr="00AF6C03">
        <w:rPr>
          <w:rFonts w:ascii="Century Gothic" w:hAnsi="Century Gothic" w:cs="Arial"/>
          <w:color w:val="243535"/>
          <w:szCs w:val="24"/>
        </w:rPr>
        <w:t xml:space="preserve"> of Indian Overseas Bank</w:t>
      </w:r>
      <w:r w:rsidR="00572015">
        <w:rPr>
          <w:rFonts w:ascii="Century Gothic" w:hAnsi="Century Gothic" w:cs="Arial"/>
          <w:color w:val="243535"/>
          <w:szCs w:val="24"/>
        </w:rPr>
        <w:t>, Chennai.</w:t>
      </w:r>
    </w:p>
    <w:p w:rsidR="007075AC" w:rsidRPr="00AF6C03" w:rsidRDefault="007075AC" w:rsidP="00E55F1C">
      <w:pPr>
        <w:autoSpaceDE w:val="0"/>
        <w:autoSpaceDN w:val="0"/>
        <w:adjustRightInd w:val="0"/>
        <w:ind w:left="720"/>
        <w:jc w:val="both"/>
        <w:rPr>
          <w:rFonts w:ascii="Century Gothic" w:hAnsi="Century Gothic" w:cs="Arial"/>
          <w:color w:val="243535"/>
          <w:szCs w:val="24"/>
        </w:rPr>
      </w:pPr>
    </w:p>
    <w:p w:rsidR="007075AC" w:rsidRPr="00AF6C03" w:rsidRDefault="007075AC" w:rsidP="00E55F1C">
      <w:pPr>
        <w:autoSpaceDE w:val="0"/>
        <w:autoSpaceDN w:val="0"/>
        <w:adjustRightInd w:val="0"/>
        <w:jc w:val="both"/>
        <w:rPr>
          <w:rFonts w:ascii="Century Gothic" w:hAnsi="Century Gothic" w:cs="Arial"/>
          <w:color w:val="2A3B3C"/>
          <w:szCs w:val="24"/>
        </w:rPr>
      </w:pPr>
      <w:r w:rsidRPr="00AF6C03">
        <w:rPr>
          <w:rFonts w:ascii="Century Gothic" w:hAnsi="Century Gothic" w:cs="Arial"/>
          <w:color w:val="2A3B3C"/>
          <w:szCs w:val="24"/>
        </w:rPr>
        <w:t>6.2 The Earnest Money/Security Deposit shall be valid up</w:t>
      </w:r>
      <w:r w:rsidR="00E73DF1" w:rsidRPr="00AF6C03">
        <w:rPr>
          <w:rFonts w:ascii="Century Gothic" w:hAnsi="Century Gothic" w:cs="Arial"/>
          <w:color w:val="2A3B3C"/>
          <w:szCs w:val="24"/>
        </w:rPr>
        <w:t>-</w:t>
      </w:r>
      <w:r w:rsidRPr="00AF6C03">
        <w:rPr>
          <w:rFonts w:ascii="Century Gothic" w:hAnsi="Century Gothic" w:cs="Arial"/>
          <w:color w:val="2A3B3C"/>
          <w:szCs w:val="24"/>
        </w:rPr>
        <w:t xml:space="preserve">to a period of </w:t>
      </w:r>
      <w:r w:rsidR="00572015">
        <w:rPr>
          <w:rFonts w:ascii="Century Gothic" w:hAnsi="Century Gothic" w:cs="Arial"/>
          <w:color w:val="2A3B3C"/>
          <w:szCs w:val="24"/>
        </w:rPr>
        <w:t xml:space="preserve">one </w:t>
      </w:r>
      <w:r w:rsidRPr="00AF6C03">
        <w:rPr>
          <w:rFonts w:ascii="Century Gothic" w:hAnsi="Century Gothic" w:cs="Arial"/>
          <w:color w:val="2A3B3C"/>
          <w:szCs w:val="24"/>
        </w:rPr>
        <w:t>year or the</w:t>
      </w:r>
      <w:r w:rsidRPr="00AF6C03">
        <w:rPr>
          <w:rFonts w:ascii="Century Gothic" w:hAnsi="Century Gothic" w:cs="Arial"/>
          <w:color w:val="99AAB2"/>
          <w:szCs w:val="24"/>
        </w:rPr>
        <w:t xml:space="preserve"> </w:t>
      </w:r>
      <w:r w:rsidRPr="00AF6C03">
        <w:rPr>
          <w:rFonts w:ascii="Century Gothic" w:hAnsi="Century Gothic" w:cs="Arial"/>
          <w:color w:val="2A3B3C"/>
          <w:szCs w:val="24"/>
        </w:rPr>
        <w:t>comp</w:t>
      </w:r>
      <w:r w:rsidRPr="00AF6C03">
        <w:rPr>
          <w:rFonts w:ascii="Century Gothic" w:hAnsi="Century Gothic" w:cs="Arial"/>
          <w:color w:val="4B5B5C"/>
          <w:szCs w:val="24"/>
        </w:rPr>
        <w:t>l</w:t>
      </w:r>
      <w:r w:rsidRPr="00AF6C03">
        <w:rPr>
          <w:rFonts w:ascii="Century Gothic" w:hAnsi="Century Gothic" w:cs="Arial"/>
          <w:color w:val="2A3B3C"/>
          <w:szCs w:val="24"/>
        </w:rPr>
        <w:t>ete conclusion of the contractual obligations for the complete satisfaction o</w:t>
      </w:r>
      <w:r w:rsidRPr="00AF6C03">
        <w:rPr>
          <w:rFonts w:ascii="Century Gothic" w:hAnsi="Century Gothic" w:cs="Arial"/>
          <w:color w:val="4B5B5C"/>
          <w:szCs w:val="24"/>
        </w:rPr>
        <w:t xml:space="preserve">f </w:t>
      </w:r>
      <w:r w:rsidRPr="00AF6C03">
        <w:rPr>
          <w:rFonts w:ascii="Century Gothic" w:hAnsi="Century Gothic" w:cs="Arial"/>
          <w:color w:val="2A3B3C"/>
          <w:szCs w:val="24"/>
        </w:rPr>
        <w:t>both the BIDDER and the BUYER, wh</w:t>
      </w:r>
      <w:r w:rsidRPr="00AF6C03">
        <w:rPr>
          <w:rFonts w:ascii="Century Gothic" w:hAnsi="Century Gothic" w:cs="Arial"/>
          <w:color w:val="4B5B5C"/>
          <w:szCs w:val="24"/>
        </w:rPr>
        <w:t>i</w:t>
      </w:r>
      <w:r w:rsidRPr="00AF6C03">
        <w:rPr>
          <w:rFonts w:ascii="Century Gothic" w:hAnsi="Century Gothic" w:cs="Arial"/>
          <w:color w:val="2A3B3C"/>
          <w:szCs w:val="24"/>
        </w:rPr>
        <w:t>chever is later.</w:t>
      </w:r>
    </w:p>
    <w:p w:rsidR="007075AC" w:rsidRPr="00AF6C03" w:rsidRDefault="007075AC" w:rsidP="00E55F1C">
      <w:pPr>
        <w:autoSpaceDE w:val="0"/>
        <w:autoSpaceDN w:val="0"/>
        <w:adjustRightInd w:val="0"/>
        <w:jc w:val="both"/>
        <w:rPr>
          <w:rFonts w:ascii="Century Gothic" w:hAnsi="Century Gothic"/>
          <w:color w:val="D2DBE3"/>
          <w:szCs w:val="24"/>
        </w:rPr>
      </w:pPr>
      <w:r w:rsidRPr="00AF6C03">
        <w:rPr>
          <w:rFonts w:ascii="Century Gothic" w:hAnsi="Century Gothic"/>
          <w:color w:val="D2DBE3"/>
          <w:szCs w:val="24"/>
        </w:rPr>
        <w:t>-</w:t>
      </w:r>
    </w:p>
    <w:p w:rsidR="007075AC" w:rsidRPr="00AF6C03" w:rsidRDefault="007075AC" w:rsidP="00E55F1C">
      <w:pPr>
        <w:autoSpaceDE w:val="0"/>
        <w:autoSpaceDN w:val="0"/>
        <w:adjustRightInd w:val="0"/>
        <w:jc w:val="both"/>
        <w:rPr>
          <w:rFonts w:ascii="Century Gothic" w:hAnsi="Century Gothic" w:cs="Arial"/>
          <w:color w:val="2A3B3C"/>
          <w:szCs w:val="24"/>
        </w:rPr>
      </w:pPr>
      <w:r w:rsidRPr="00AF6C03">
        <w:rPr>
          <w:rFonts w:ascii="Century Gothic" w:hAnsi="Century Gothic" w:cs="Arial"/>
          <w:color w:val="2A3B3C"/>
          <w:szCs w:val="24"/>
        </w:rPr>
        <w:t xml:space="preserve">6.3 In case of </w:t>
      </w:r>
      <w:r w:rsidRPr="00AF6C03">
        <w:rPr>
          <w:rFonts w:ascii="Century Gothic" w:hAnsi="Century Gothic" w:cs="Arial"/>
          <w:color w:val="4B5B5C"/>
          <w:szCs w:val="24"/>
        </w:rPr>
        <w:t>t</w:t>
      </w:r>
      <w:r w:rsidRPr="00AF6C03">
        <w:rPr>
          <w:rFonts w:ascii="Century Gothic" w:hAnsi="Century Gothic" w:cs="Arial"/>
          <w:color w:val="2A3B3C"/>
          <w:szCs w:val="24"/>
        </w:rPr>
        <w:t>he successful BIDDER</w:t>
      </w:r>
      <w:r w:rsidRPr="00AF6C03">
        <w:rPr>
          <w:rFonts w:ascii="Century Gothic" w:hAnsi="Century Gothic" w:cs="Arial"/>
          <w:color w:val="4B5B5C"/>
          <w:szCs w:val="24"/>
        </w:rPr>
        <w:t xml:space="preserve">, </w:t>
      </w:r>
      <w:r w:rsidRPr="00AF6C03">
        <w:rPr>
          <w:rFonts w:ascii="Century Gothic" w:hAnsi="Century Gothic" w:cs="Arial"/>
          <w:color w:val="2A3B3C"/>
          <w:szCs w:val="24"/>
        </w:rPr>
        <w:t>a clause would also be incorporated in the Article pertain</w:t>
      </w:r>
      <w:r w:rsidRPr="00AF6C03">
        <w:rPr>
          <w:rFonts w:ascii="Century Gothic" w:hAnsi="Century Gothic" w:cs="Arial"/>
          <w:color w:val="4B5B5C"/>
          <w:szCs w:val="24"/>
        </w:rPr>
        <w:t>i</w:t>
      </w:r>
      <w:r w:rsidRPr="00AF6C03">
        <w:rPr>
          <w:rFonts w:ascii="Century Gothic" w:hAnsi="Century Gothic" w:cs="Arial"/>
          <w:color w:val="2A3B3C"/>
          <w:szCs w:val="24"/>
        </w:rPr>
        <w:t xml:space="preserve">ng to Performance Bond in the Purchase Contract that the provisions of Sanctions for Violation shall be applicable for forfeiture of Performance Bond in case of a decision by the BUYER to forfeit the same without assigning any </w:t>
      </w:r>
      <w:r w:rsidRPr="00AF6C03">
        <w:rPr>
          <w:rFonts w:ascii="Century Gothic" w:hAnsi="Century Gothic" w:cs="Arial"/>
          <w:color w:val="4B5B5C"/>
          <w:szCs w:val="24"/>
        </w:rPr>
        <w:t>r</w:t>
      </w:r>
      <w:r w:rsidRPr="00AF6C03">
        <w:rPr>
          <w:rFonts w:ascii="Century Gothic" w:hAnsi="Century Gothic" w:cs="Arial"/>
          <w:color w:val="2A3B3C"/>
          <w:szCs w:val="24"/>
        </w:rPr>
        <w:t>eason for imposing sanction for violation of this Pact.</w:t>
      </w:r>
    </w:p>
    <w:p w:rsidR="007075AC" w:rsidRPr="00AF6C03" w:rsidRDefault="007075AC" w:rsidP="00E55F1C">
      <w:pPr>
        <w:autoSpaceDE w:val="0"/>
        <w:autoSpaceDN w:val="0"/>
        <w:adjustRightInd w:val="0"/>
        <w:jc w:val="both"/>
        <w:rPr>
          <w:rFonts w:ascii="Century Gothic" w:hAnsi="Century Gothic"/>
          <w:color w:val="D2DBE3"/>
          <w:szCs w:val="24"/>
        </w:rPr>
      </w:pPr>
      <w:r w:rsidRPr="00AF6C03">
        <w:rPr>
          <w:rFonts w:ascii="Century Gothic" w:hAnsi="Century Gothic"/>
          <w:color w:val="D2DBE3"/>
          <w:szCs w:val="24"/>
        </w:rPr>
        <w:t>- -</w:t>
      </w:r>
    </w:p>
    <w:p w:rsidR="007075AC" w:rsidRPr="00AF6C03" w:rsidRDefault="007075AC" w:rsidP="00E55F1C">
      <w:pPr>
        <w:autoSpaceDE w:val="0"/>
        <w:autoSpaceDN w:val="0"/>
        <w:adjustRightInd w:val="0"/>
        <w:jc w:val="both"/>
        <w:rPr>
          <w:rFonts w:ascii="Century Gothic" w:hAnsi="Century Gothic" w:cs="Arial"/>
          <w:color w:val="2A3B3C"/>
          <w:szCs w:val="24"/>
        </w:rPr>
      </w:pPr>
      <w:r w:rsidRPr="00AF6C03">
        <w:rPr>
          <w:rFonts w:ascii="Century Gothic" w:hAnsi="Century Gothic" w:cs="Arial"/>
          <w:color w:val="2A3B3C"/>
          <w:szCs w:val="24"/>
        </w:rPr>
        <w:t>6</w:t>
      </w:r>
      <w:r w:rsidRPr="00AF6C03">
        <w:rPr>
          <w:rFonts w:ascii="Century Gothic" w:hAnsi="Century Gothic" w:cs="Arial"/>
          <w:color w:val="000000"/>
          <w:szCs w:val="24"/>
        </w:rPr>
        <w:t>.</w:t>
      </w:r>
      <w:r w:rsidRPr="00AF6C03">
        <w:rPr>
          <w:rFonts w:ascii="Century Gothic" w:hAnsi="Century Gothic" w:cs="Arial"/>
          <w:color w:val="2A3B3C"/>
          <w:szCs w:val="24"/>
        </w:rPr>
        <w:t>4 No interest shall be payable by the BUYER to the</w:t>
      </w:r>
      <w:r w:rsidRPr="00AF6C03">
        <w:rPr>
          <w:rFonts w:ascii="Century Gothic" w:hAnsi="Century Gothic" w:cs="Arial"/>
          <w:color w:val="D2DBE3"/>
          <w:szCs w:val="24"/>
        </w:rPr>
        <w:t xml:space="preserve">- </w:t>
      </w:r>
      <w:r w:rsidRPr="00AF6C03">
        <w:rPr>
          <w:rFonts w:ascii="Century Gothic" w:hAnsi="Century Gothic" w:cs="Arial"/>
          <w:color w:val="2A3B3C"/>
          <w:szCs w:val="24"/>
        </w:rPr>
        <w:t>BIDDER on Earnest Money/Secur</w:t>
      </w:r>
      <w:r w:rsidRPr="00AF6C03">
        <w:rPr>
          <w:rFonts w:ascii="Century Gothic" w:hAnsi="Century Gothic" w:cs="Arial"/>
          <w:color w:val="4B5B5C"/>
          <w:szCs w:val="24"/>
        </w:rPr>
        <w:t>i</w:t>
      </w:r>
      <w:r w:rsidRPr="00AF6C03">
        <w:rPr>
          <w:rFonts w:ascii="Century Gothic" w:hAnsi="Century Gothic" w:cs="Arial"/>
          <w:color w:val="2A3B3C"/>
          <w:szCs w:val="24"/>
        </w:rPr>
        <w:t>ty Deposit for the period of its currency.</w:t>
      </w:r>
    </w:p>
    <w:p w:rsidR="007075AC" w:rsidRPr="00AF6C03" w:rsidRDefault="007075AC" w:rsidP="00E55F1C">
      <w:pPr>
        <w:autoSpaceDE w:val="0"/>
        <w:autoSpaceDN w:val="0"/>
        <w:adjustRightInd w:val="0"/>
        <w:jc w:val="both"/>
        <w:rPr>
          <w:rFonts w:ascii="Century Gothic" w:hAnsi="Century Gothic" w:cs="Arial"/>
          <w:color w:val="2A3B3C"/>
          <w:szCs w:val="24"/>
        </w:rPr>
      </w:pPr>
    </w:p>
    <w:p w:rsidR="007075AC" w:rsidRPr="00AF6C03" w:rsidRDefault="007075AC" w:rsidP="00E55F1C">
      <w:pPr>
        <w:autoSpaceDE w:val="0"/>
        <w:autoSpaceDN w:val="0"/>
        <w:adjustRightInd w:val="0"/>
        <w:jc w:val="both"/>
        <w:rPr>
          <w:rFonts w:ascii="Century Gothic" w:hAnsi="Century Gothic" w:cs="Arial"/>
          <w:b/>
          <w:bCs/>
          <w:color w:val="2A3B3C"/>
          <w:szCs w:val="24"/>
        </w:rPr>
      </w:pPr>
      <w:r w:rsidRPr="00AF6C03">
        <w:rPr>
          <w:rFonts w:ascii="Century Gothic" w:hAnsi="Century Gothic" w:cs="Arial"/>
          <w:b/>
          <w:bCs/>
          <w:color w:val="2A3B3C"/>
          <w:szCs w:val="24"/>
        </w:rPr>
        <w:t>Article 7: Sanction for Violations</w:t>
      </w:r>
    </w:p>
    <w:p w:rsidR="007075AC" w:rsidRPr="00AF6C03" w:rsidRDefault="007075AC" w:rsidP="00E55F1C">
      <w:pPr>
        <w:autoSpaceDE w:val="0"/>
        <w:autoSpaceDN w:val="0"/>
        <w:adjustRightInd w:val="0"/>
        <w:jc w:val="both"/>
        <w:rPr>
          <w:rFonts w:ascii="Century Gothic" w:hAnsi="Century Gothic" w:cs="Arial"/>
          <w:b/>
          <w:bCs/>
          <w:color w:val="2A3B3C"/>
          <w:szCs w:val="24"/>
        </w:rPr>
      </w:pPr>
    </w:p>
    <w:p w:rsidR="00E55F1C" w:rsidRDefault="007075AC" w:rsidP="00E55F1C">
      <w:pPr>
        <w:autoSpaceDE w:val="0"/>
        <w:autoSpaceDN w:val="0"/>
        <w:adjustRightInd w:val="0"/>
        <w:jc w:val="both"/>
        <w:rPr>
          <w:rFonts w:ascii="Century Gothic" w:hAnsi="Century Gothic" w:cs="Arial"/>
          <w:color w:val="748587"/>
          <w:szCs w:val="24"/>
        </w:rPr>
      </w:pPr>
      <w:r w:rsidRPr="00AF6C03">
        <w:rPr>
          <w:rFonts w:ascii="Century Gothic" w:hAnsi="Century Gothic"/>
          <w:color w:val="2A3B3C"/>
          <w:szCs w:val="24"/>
        </w:rPr>
        <w:t>7</w:t>
      </w:r>
      <w:r w:rsidRPr="00AF6C03">
        <w:rPr>
          <w:rFonts w:ascii="Century Gothic" w:hAnsi="Century Gothic"/>
          <w:color w:val="4B5B5C"/>
          <w:szCs w:val="24"/>
        </w:rPr>
        <w:t>.</w:t>
      </w:r>
      <w:r w:rsidRPr="00AF6C03">
        <w:rPr>
          <w:rFonts w:ascii="Century Gothic" w:hAnsi="Century Gothic"/>
          <w:color w:val="2A3B3C"/>
          <w:szCs w:val="24"/>
        </w:rPr>
        <w:t xml:space="preserve">1 </w:t>
      </w:r>
      <w:r w:rsidRPr="00AF6C03">
        <w:rPr>
          <w:rFonts w:ascii="Century Gothic" w:hAnsi="Century Gothic" w:cs="Arial"/>
          <w:color w:val="2A3B3C"/>
          <w:szCs w:val="24"/>
        </w:rPr>
        <w:t>Any breach of the aforesaid provisions by the BIDDER or anyone employed by it or acting on its behalf [whether with or without the knowledge of the BIDDER] shall ent</w:t>
      </w:r>
      <w:r w:rsidRPr="00AF6C03">
        <w:rPr>
          <w:rFonts w:ascii="Century Gothic" w:hAnsi="Century Gothic" w:cs="Arial"/>
          <w:color w:val="4B5B5C"/>
          <w:szCs w:val="24"/>
        </w:rPr>
        <w:t>i</w:t>
      </w:r>
      <w:r w:rsidRPr="00AF6C03">
        <w:rPr>
          <w:rFonts w:ascii="Century Gothic" w:hAnsi="Century Gothic" w:cs="Arial"/>
          <w:color w:val="2A3B3C"/>
          <w:szCs w:val="24"/>
        </w:rPr>
        <w:t>tle the BUYER to take all or anyone of the following actions</w:t>
      </w:r>
      <w:r w:rsidRPr="00AF6C03">
        <w:rPr>
          <w:rFonts w:ascii="Century Gothic" w:hAnsi="Century Gothic" w:cs="Arial"/>
          <w:color w:val="4B5B5C"/>
          <w:szCs w:val="24"/>
        </w:rPr>
        <w:t>,</w:t>
      </w:r>
      <w:r w:rsidRPr="00AF6C03">
        <w:rPr>
          <w:rFonts w:ascii="Century Gothic" w:hAnsi="Century Gothic" w:cs="Arial"/>
          <w:color w:val="2A3B3C"/>
          <w:szCs w:val="24"/>
        </w:rPr>
        <w:t xml:space="preserve"> whereve</w:t>
      </w:r>
      <w:r w:rsidRPr="00AF6C03">
        <w:rPr>
          <w:rFonts w:ascii="Century Gothic" w:hAnsi="Century Gothic" w:cs="Arial"/>
          <w:color w:val="4B5B5C"/>
          <w:szCs w:val="24"/>
        </w:rPr>
        <w:t xml:space="preserve">r </w:t>
      </w:r>
      <w:r w:rsidR="00E73DF1" w:rsidRPr="00AF6C03">
        <w:rPr>
          <w:rFonts w:ascii="Century Gothic" w:hAnsi="Century Gothic" w:cs="Arial"/>
          <w:color w:val="4B5B5C"/>
          <w:szCs w:val="24"/>
        </w:rPr>
        <w:t>r</w:t>
      </w:r>
      <w:r w:rsidR="00E73DF1" w:rsidRPr="00AF6C03">
        <w:rPr>
          <w:rFonts w:ascii="Century Gothic" w:hAnsi="Century Gothic" w:cs="Arial"/>
          <w:color w:val="2A3B3C"/>
          <w:szCs w:val="24"/>
        </w:rPr>
        <w:t>equi</w:t>
      </w:r>
      <w:r w:rsidR="00E73DF1" w:rsidRPr="00AF6C03">
        <w:rPr>
          <w:rFonts w:ascii="Century Gothic" w:hAnsi="Century Gothic" w:cs="Arial"/>
          <w:color w:val="4B5B5C"/>
          <w:szCs w:val="24"/>
        </w:rPr>
        <w:t>r</w:t>
      </w:r>
      <w:r w:rsidR="00E73DF1" w:rsidRPr="00AF6C03">
        <w:rPr>
          <w:rFonts w:ascii="Century Gothic" w:hAnsi="Century Gothic" w:cs="Arial"/>
          <w:color w:val="2A3B3C"/>
          <w:szCs w:val="24"/>
        </w:rPr>
        <w:t>ed</w:t>
      </w:r>
      <w:r w:rsidR="00E73DF1" w:rsidRPr="00AF6C03">
        <w:rPr>
          <w:rFonts w:ascii="Century Gothic" w:hAnsi="Century Gothic" w:cs="Arial"/>
          <w:color w:val="4B5B5C"/>
          <w:szCs w:val="24"/>
        </w:rPr>
        <w:t>;</w:t>
      </w:r>
      <w:r w:rsidR="00E73DF1" w:rsidRPr="00AF6C03">
        <w:rPr>
          <w:rFonts w:ascii="Century Gothic" w:hAnsi="Century Gothic" w:cs="Arial"/>
          <w:color w:val="748587"/>
          <w:szCs w:val="24"/>
        </w:rPr>
        <w:t xml:space="preserve"> -</w:t>
      </w:r>
    </w:p>
    <w:p w:rsidR="00E55F1C" w:rsidRPr="00E55F1C" w:rsidRDefault="00E55F1C" w:rsidP="00E55F1C">
      <w:pPr>
        <w:autoSpaceDE w:val="0"/>
        <w:autoSpaceDN w:val="0"/>
        <w:adjustRightInd w:val="0"/>
        <w:jc w:val="both"/>
        <w:rPr>
          <w:rFonts w:ascii="Century Gothic" w:hAnsi="Century Gothic" w:cs="Arial"/>
          <w:color w:val="748587"/>
          <w:szCs w:val="24"/>
        </w:rPr>
      </w:pPr>
    </w:p>
    <w:p w:rsidR="007075AC" w:rsidRPr="00E55F1C" w:rsidRDefault="007075AC" w:rsidP="00E55F1C">
      <w:pPr>
        <w:pStyle w:val="ListParagraph"/>
        <w:widowControl/>
        <w:numPr>
          <w:ilvl w:val="0"/>
          <w:numId w:val="23"/>
        </w:numPr>
        <w:suppressAutoHyphens w:val="0"/>
        <w:autoSpaceDE w:val="0"/>
        <w:autoSpaceDN w:val="0"/>
        <w:adjustRightInd w:val="0"/>
        <w:ind w:left="720"/>
        <w:jc w:val="both"/>
        <w:rPr>
          <w:rFonts w:ascii="Century Gothic" w:hAnsi="Century Gothic" w:cs="Arial"/>
          <w:color w:val="2A3B3C"/>
          <w:szCs w:val="24"/>
        </w:rPr>
      </w:pPr>
      <w:r w:rsidRPr="00AF6C03">
        <w:rPr>
          <w:rFonts w:ascii="Century Gothic" w:hAnsi="Century Gothic" w:cs="Arial"/>
          <w:color w:val="2A3B3C"/>
          <w:szCs w:val="24"/>
        </w:rPr>
        <w:t>To immed</w:t>
      </w:r>
      <w:r w:rsidRPr="00AF6C03">
        <w:rPr>
          <w:rFonts w:ascii="Century Gothic" w:hAnsi="Century Gothic" w:cs="Arial"/>
          <w:color w:val="4B5B5C"/>
          <w:szCs w:val="24"/>
        </w:rPr>
        <w:t>i</w:t>
      </w:r>
      <w:r w:rsidRPr="00AF6C03">
        <w:rPr>
          <w:rFonts w:ascii="Century Gothic" w:hAnsi="Century Gothic" w:cs="Arial"/>
          <w:color w:val="2A3B3C"/>
          <w:szCs w:val="24"/>
        </w:rPr>
        <w:t xml:space="preserve">ately </w:t>
      </w:r>
      <w:r w:rsidRPr="00AF6C03">
        <w:rPr>
          <w:rFonts w:ascii="Century Gothic" w:hAnsi="Century Gothic" w:cs="Arial"/>
          <w:color w:val="4B5B5C"/>
          <w:szCs w:val="24"/>
        </w:rPr>
        <w:t>c</w:t>
      </w:r>
      <w:r w:rsidRPr="00AF6C03">
        <w:rPr>
          <w:rFonts w:ascii="Century Gothic" w:hAnsi="Century Gothic" w:cs="Arial"/>
          <w:color w:val="2A3B3C"/>
          <w:szCs w:val="24"/>
        </w:rPr>
        <w:t>a</w:t>
      </w:r>
      <w:r w:rsidRPr="00AF6C03">
        <w:rPr>
          <w:rFonts w:ascii="Century Gothic" w:hAnsi="Century Gothic" w:cs="Arial"/>
          <w:color w:val="4B5B5C"/>
          <w:szCs w:val="24"/>
        </w:rPr>
        <w:t>l</w:t>
      </w:r>
      <w:r w:rsidRPr="00AF6C03">
        <w:rPr>
          <w:rFonts w:ascii="Century Gothic" w:hAnsi="Century Gothic" w:cs="Arial"/>
          <w:color w:val="2A3B3C"/>
          <w:szCs w:val="24"/>
        </w:rPr>
        <w:t>l off the pre</w:t>
      </w:r>
      <w:r w:rsidRPr="00AF6C03">
        <w:rPr>
          <w:rFonts w:ascii="Century Gothic" w:hAnsi="Century Gothic" w:cs="Arial"/>
          <w:color w:val="4B5B5C"/>
          <w:szCs w:val="24"/>
        </w:rPr>
        <w:t>-</w:t>
      </w:r>
      <w:r w:rsidRPr="00AF6C03">
        <w:rPr>
          <w:rFonts w:ascii="Century Gothic" w:hAnsi="Century Gothic" w:cs="Arial"/>
          <w:color w:val="2A3B3C"/>
          <w:szCs w:val="24"/>
        </w:rPr>
        <w:t>contract negotiations/ pro</w:t>
      </w:r>
      <w:r w:rsidRPr="00AF6C03">
        <w:rPr>
          <w:rFonts w:ascii="Century Gothic" w:hAnsi="Century Gothic" w:cs="Arial"/>
          <w:color w:val="4B5B5C"/>
          <w:szCs w:val="24"/>
        </w:rPr>
        <w:t>c</w:t>
      </w:r>
      <w:r w:rsidRPr="00AF6C03">
        <w:rPr>
          <w:rFonts w:ascii="Century Gothic" w:hAnsi="Century Gothic" w:cs="Arial"/>
          <w:color w:val="2A3B3C"/>
          <w:szCs w:val="24"/>
        </w:rPr>
        <w:t>eedings with such Bidde</w:t>
      </w:r>
      <w:r w:rsidRPr="00AF6C03">
        <w:rPr>
          <w:rFonts w:ascii="Century Gothic" w:hAnsi="Century Gothic" w:cs="Arial"/>
          <w:color w:val="4B5B5C"/>
          <w:szCs w:val="24"/>
        </w:rPr>
        <w:t>r without assignin</w:t>
      </w:r>
      <w:r w:rsidRPr="00AF6C03">
        <w:rPr>
          <w:rFonts w:ascii="Century Gothic" w:hAnsi="Century Gothic" w:cs="Arial"/>
          <w:color w:val="2A3B3C"/>
          <w:szCs w:val="24"/>
        </w:rPr>
        <w:t xml:space="preserve">g any </w:t>
      </w:r>
      <w:r w:rsidRPr="00AF6C03">
        <w:rPr>
          <w:rFonts w:ascii="Century Gothic" w:hAnsi="Century Gothic" w:cs="Arial"/>
          <w:color w:val="4B5B5C"/>
          <w:szCs w:val="24"/>
        </w:rPr>
        <w:t>r</w:t>
      </w:r>
      <w:r w:rsidRPr="00AF6C03">
        <w:rPr>
          <w:rFonts w:ascii="Century Gothic" w:hAnsi="Century Gothic" w:cs="Arial"/>
          <w:color w:val="2A3B3C"/>
          <w:szCs w:val="24"/>
        </w:rPr>
        <w:t>ea</w:t>
      </w:r>
      <w:r w:rsidRPr="00AF6C03">
        <w:rPr>
          <w:rFonts w:ascii="Century Gothic" w:hAnsi="Century Gothic" w:cs="Arial"/>
          <w:color w:val="4B5B5C"/>
          <w:szCs w:val="24"/>
        </w:rPr>
        <w:t>s</w:t>
      </w:r>
      <w:r w:rsidRPr="00AF6C03">
        <w:rPr>
          <w:rFonts w:ascii="Century Gothic" w:hAnsi="Century Gothic" w:cs="Arial"/>
          <w:color w:val="2A3B3C"/>
          <w:szCs w:val="24"/>
        </w:rPr>
        <w:t xml:space="preserve">on </w:t>
      </w:r>
      <w:r w:rsidRPr="00AF6C03">
        <w:rPr>
          <w:rFonts w:ascii="Century Gothic" w:hAnsi="Century Gothic" w:cs="Arial"/>
          <w:color w:val="4B5B5C"/>
          <w:szCs w:val="24"/>
        </w:rPr>
        <w:t>o</w:t>
      </w:r>
      <w:r w:rsidRPr="00AF6C03">
        <w:rPr>
          <w:rFonts w:ascii="Century Gothic" w:hAnsi="Century Gothic" w:cs="Arial"/>
          <w:color w:val="2A3B3C"/>
          <w:szCs w:val="24"/>
        </w:rPr>
        <w:t>r giving any compen</w:t>
      </w:r>
      <w:r w:rsidRPr="00AF6C03">
        <w:rPr>
          <w:rFonts w:ascii="Century Gothic" w:hAnsi="Century Gothic" w:cs="Arial"/>
          <w:color w:val="4B5B5C"/>
          <w:szCs w:val="24"/>
        </w:rPr>
        <w:t>s</w:t>
      </w:r>
      <w:r w:rsidRPr="00AF6C03">
        <w:rPr>
          <w:rFonts w:ascii="Century Gothic" w:hAnsi="Century Gothic" w:cs="Arial"/>
          <w:color w:val="2A3B3C"/>
          <w:szCs w:val="24"/>
        </w:rPr>
        <w:t>a</w:t>
      </w:r>
      <w:r w:rsidRPr="00AF6C03">
        <w:rPr>
          <w:rFonts w:ascii="Century Gothic" w:hAnsi="Century Gothic" w:cs="Arial"/>
          <w:color w:val="4B5B5C"/>
          <w:szCs w:val="24"/>
        </w:rPr>
        <w:t>tio</w:t>
      </w:r>
      <w:r w:rsidRPr="00AF6C03">
        <w:rPr>
          <w:rFonts w:ascii="Century Gothic" w:hAnsi="Century Gothic" w:cs="Arial"/>
          <w:color w:val="2A3B3C"/>
          <w:szCs w:val="24"/>
        </w:rPr>
        <w:t>n to the BIDDER</w:t>
      </w:r>
      <w:r w:rsidRPr="00AF6C03">
        <w:rPr>
          <w:rFonts w:ascii="Century Gothic" w:hAnsi="Century Gothic" w:cs="Arial"/>
          <w:color w:val="748587"/>
          <w:szCs w:val="24"/>
        </w:rPr>
        <w:t>.</w:t>
      </w:r>
      <w:r w:rsidRPr="00AF6C03">
        <w:rPr>
          <w:rFonts w:ascii="Century Gothic" w:hAnsi="Century Gothic" w:cs="Arial"/>
          <w:color w:val="2A3B3C"/>
          <w:szCs w:val="24"/>
        </w:rPr>
        <w:t xml:space="preserve"> Howeve</w:t>
      </w:r>
      <w:r w:rsidRPr="00AF6C03">
        <w:rPr>
          <w:rFonts w:ascii="Century Gothic" w:hAnsi="Century Gothic" w:cs="Arial"/>
          <w:color w:val="4B5B5C"/>
          <w:szCs w:val="24"/>
        </w:rPr>
        <w:t>r</w:t>
      </w:r>
      <w:r w:rsidRPr="00AF6C03">
        <w:rPr>
          <w:rFonts w:ascii="Century Gothic" w:hAnsi="Century Gothic" w:cs="Arial"/>
          <w:color w:val="748587"/>
          <w:szCs w:val="24"/>
        </w:rPr>
        <w:t xml:space="preserve">, </w:t>
      </w:r>
      <w:r w:rsidRPr="00AF6C03">
        <w:rPr>
          <w:rFonts w:ascii="Century Gothic" w:hAnsi="Century Gothic" w:cs="Arial"/>
          <w:color w:val="4B5B5C"/>
          <w:szCs w:val="24"/>
        </w:rPr>
        <w:t>th</w:t>
      </w:r>
      <w:r w:rsidRPr="00AF6C03">
        <w:rPr>
          <w:rFonts w:ascii="Century Gothic" w:hAnsi="Century Gothic" w:cs="Arial"/>
          <w:color w:val="2A3B3C"/>
          <w:szCs w:val="24"/>
        </w:rPr>
        <w:t xml:space="preserve">e </w:t>
      </w:r>
      <w:r w:rsidRPr="00AF6C03">
        <w:rPr>
          <w:rFonts w:ascii="Century Gothic" w:hAnsi="Century Gothic" w:cs="Arial"/>
          <w:color w:val="4B5B5C"/>
          <w:szCs w:val="24"/>
        </w:rPr>
        <w:t>pr</w:t>
      </w:r>
      <w:r w:rsidRPr="00AF6C03">
        <w:rPr>
          <w:rFonts w:ascii="Century Gothic" w:hAnsi="Century Gothic" w:cs="Arial"/>
          <w:color w:val="2A3B3C"/>
          <w:szCs w:val="24"/>
        </w:rPr>
        <w:t>o</w:t>
      </w:r>
      <w:r w:rsidRPr="00AF6C03">
        <w:rPr>
          <w:rFonts w:ascii="Century Gothic" w:hAnsi="Century Gothic" w:cs="Arial"/>
          <w:color w:val="4B5B5C"/>
          <w:szCs w:val="24"/>
        </w:rPr>
        <w:t>ceedi</w:t>
      </w:r>
      <w:r w:rsidRPr="00AF6C03">
        <w:rPr>
          <w:rFonts w:ascii="Century Gothic" w:hAnsi="Century Gothic" w:cs="Arial"/>
          <w:color w:val="2A3B3C"/>
          <w:szCs w:val="24"/>
        </w:rPr>
        <w:t>ng</w:t>
      </w:r>
      <w:r w:rsidRPr="00AF6C03">
        <w:rPr>
          <w:rFonts w:ascii="Century Gothic" w:hAnsi="Century Gothic" w:cs="Arial"/>
          <w:color w:val="4B5B5C"/>
          <w:szCs w:val="24"/>
        </w:rPr>
        <w:t xml:space="preserve">s </w:t>
      </w:r>
      <w:r w:rsidRPr="00AF6C03">
        <w:rPr>
          <w:rFonts w:ascii="Century Gothic" w:hAnsi="Century Gothic" w:cs="Arial"/>
          <w:color w:val="2A3B3C"/>
          <w:szCs w:val="24"/>
        </w:rPr>
        <w:t>wi</w:t>
      </w:r>
      <w:r w:rsidRPr="00AF6C03">
        <w:rPr>
          <w:rFonts w:ascii="Century Gothic" w:hAnsi="Century Gothic" w:cs="Arial"/>
          <w:color w:val="4B5B5C"/>
          <w:szCs w:val="24"/>
        </w:rPr>
        <w:t>t</w:t>
      </w:r>
      <w:r w:rsidRPr="00AF6C03">
        <w:rPr>
          <w:rFonts w:ascii="Century Gothic" w:hAnsi="Century Gothic" w:cs="Arial"/>
          <w:color w:val="2A3B3C"/>
          <w:szCs w:val="24"/>
        </w:rPr>
        <w:t xml:space="preserve">h the </w:t>
      </w:r>
      <w:r w:rsidRPr="00AF6C03">
        <w:rPr>
          <w:rFonts w:ascii="Century Gothic" w:hAnsi="Century Gothic" w:cs="Arial"/>
          <w:color w:val="4B5B5C"/>
          <w:szCs w:val="24"/>
        </w:rPr>
        <w:t>ot</w:t>
      </w:r>
      <w:r w:rsidRPr="00AF6C03">
        <w:rPr>
          <w:rFonts w:ascii="Century Gothic" w:hAnsi="Century Gothic" w:cs="Arial"/>
          <w:color w:val="2A3B3C"/>
          <w:szCs w:val="24"/>
        </w:rPr>
        <w:t>he</w:t>
      </w:r>
      <w:r w:rsidRPr="00AF6C03">
        <w:rPr>
          <w:rFonts w:ascii="Century Gothic" w:hAnsi="Century Gothic" w:cs="Arial"/>
          <w:color w:val="4B5B5C"/>
          <w:szCs w:val="24"/>
        </w:rPr>
        <w:t xml:space="preserve">r </w:t>
      </w:r>
      <w:r w:rsidRPr="00AF6C03">
        <w:rPr>
          <w:rFonts w:ascii="Century Gothic" w:hAnsi="Century Gothic" w:cs="Arial"/>
          <w:color w:val="2A3B3C"/>
          <w:szCs w:val="24"/>
        </w:rPr>
        <w:t xml:space="preserve">BIDDER[s] would </w:t>
      </w:r>
      <w:r w:rsidRPr="00AF6C03">
        <w:rPr>
          <w:rFonts w:ascii="Century Gothic" w:hAnsi="Century Gothic" w:cs="Arial"/>
          <w:color w:val="4B5B5C"/>
          <w:szCs w:val="24"/>
        </w:rPr>
        <w:t>contin</w:t>
      </w:r>
      <w:r w:rsidRPr="00AF6C03">
        <w:rPr>
          <w:rFonts w:ascii="Century Gothic" w:hAnsi="Century Gothic" w:cs="Arial"/>
          <w:color w:val="2A3B3C"/>
          <w:szCs w:val="24"/>
        </w:rPr>
        <w:t>ue</w:t>
      </w:r>
      <w:r w:rsidRPr="00AF6C03">
        <w:rPr>
          <w:rFonts w:ascii="Century Gothic" w:hAnsi="Century Gothic" w:cs="Arial"/>
          <w:color w:val="4B5B5C"/>
          <w:szCs w:val="24"/>
        </w:rPr>
        <w:t>.</w:t>
      </w:r>
    </w:p>
    <w:p w:rsidR="00E55F1C" w:rsidRPr="00AF6C03" w:rsidRDefault="00E55F1C" w:rsidP="00E55F1C">
      <w:pPr>
        <w:pStyle w:val="ListParagraph"/>
        <w:widowControl/>
        <w:suppressAutoHyphens w:val="0"/>
        <w:autoSpaceDE w:val="0"/>
        <w:autoSpaceDN w:val="0"/>
        <w:adjustRightInd w:val="0"/>
        <w:jc w:val="both"/>
        <w:rPr>
          <w:rFonts w:ascii="Century Gothic" w:hAnsi="Century Gothic" w:cs="Arial"/>
          <w:color w:val="2A3B3C"/>
          <w:szCs w:val="24"/>
        </w:rPr>
      </w:pPr>
    </w:p>
    <w:p w:rsidR="007075AC" w:rsidRPr="00E55F1C" w:rsidRDefault="007075AC" w:rsidP="00E55F1C">
      <w:pPr>
        <w:pStyle w:val="ListParagraph"/>
        <w:widowControl/>
        <w:numPr>
          <w:ilvl w:val="0"/>
          <w:numId w:val="23"/>
        </w:numPr>
        <w:suppressAutoHyphens w:val="0"/>
        <w:autoSpaceDE w:val="0"/>
        <w:autoSpaceDN w:val="0"/>
        <w:adjustRightInd w:val="0"/>
        <w:ind w:left="720"/>
        <w:jc w:val="both"/>
        <w:rPr>
          <w:rFonts w:ascii="Century Gothic" w:hAnsi="Century Gothic" w:cs="Arial"/>
          <w:color w:val="2A3B3C"/>
          <w:szCs w:val="24"/>
        </w:rPr>
      </w:pPr>
      <w:r w:rsidRPr="00AF6C03">
        <w:rPr>
          <w:rFonts w:ascii="Century Gothic" w:hAnsi="Century Gothic" w:cs="Arial"/>
          <w:color w:val="2A3B3C"/>
          <w:szCs w:val="24"/>
        </w:rPr>
        <w:t>The Earnest Money Deposit [</w:t>
      </w:r>
      <w:r w:rsidRPr="00AF6C03">
        <w:rPr>
          <w:rFonts w:ascii="Century Gothic" w:hAnsi="Century Gothic" w:cs="Arial"/>
          <w:color w:val="4B5B5C"/>
          <w:szCs w:val="24"/>
        </w:rPr>
        <w:t>i</w:t>
      </w:r>
      <w:r w:rsidRPr="00AF6C03">
        <w:rPr>
          <w:rFonts w:ascii="Century Gothic" w:hAnsi="Century Gothic" w:cs="Arial"/>
          <w:color w:val="2A3B3C"/>
          <w:szCs w:val="24"/>
        </w:rPr>
        <w:t>n pre-contract stage] and/or Security Deposit/Performance Bond [after the contract is signed] shall stand forfeited either fully or partially, as decided by the BUYER and the BUYER shall not be requ</w:t>
      </w:r>
      <w:r w:rsidRPr="00AF6C03">
        <w:rPr>
          <w:rFonts w:ascii="Century Gothic" w:hAnsi="Century Gothic" w:cs="Arial"/>
          <w:color w:val="4B5B5C"/>
          <w:szCs w:val="24"/>
        </w:rPr>
        <w:t>i</w:t>
      </w:r>
      <w:r w:rsidRPr="00AF6C03">
        <w:rPr>
          <w:rFonts w:ascii="Century Gothic" w:hAnsi="Century Gothic" w:cs="Arial"/>
          <w:color w:val="2A3B3C"/>
          <w:szCs w:val="24"/>
        </w:rPr>
        <w:t>red to assign any reason there for</w:t>
      </w:r>
      <w:r w:rsidRPr="00AF6C03">
        <w:rPr>
          <w:rFonts w:ascii="Century Gothic" w:hAnsi="Century Gothic" w:cs="Arial"/>
          <w:color w:val="4B5B5C"/>
          <w:szCs w:val="24"/>
        </w:rPr>
        <w:t>.</w:t>
      </w:r>
    </w:p>
    <w:p w:rsidR="00E55F1C" w:rsidRPr="00E55F1C" w:rsidRDefault="00E55F1C" w:rsidP="00E55F1C">
      <w:pPr>
        <w:widowControl/>
        <w:suppressAutoHyphens w:val="0"/>
        <w:autoSpaceDE w:val="0"/>
        <w:autoSpaceDN w:val="0"/>
        <w:adjustRightInd w:val="0"/>
        <w:jc w:val="both"/>
        <w:rPr>
          <w:rFonts w:ascii="Century Gothic" w:hAnsi="Century Gothic" w:cs="Arial"/>
          <w:color w:val="2A3B3C"/>
          <w:szCs w:val="24"/>
        </w:rPr>
      </w:pPr>
    </w:p>
    <w:p w:rsidR="007075AC" w:rsidRPr="00E55F1C" w:rsidRDefault="007075AC" w:rsidP="00E55F1C">
      <w:pPr>
        <w:pStyle w:val="ListParagraph"/>
        <w:widowControl/>
        <w:numPr>
          <w:ilvl w:val="0"/>
          <w:numId w:val="23"/>
        </w:numPr>
        <w:suppressAutoHyphens w:val="0"/>
        <w:autoSpaceDE w:val="0"/>
        <w:autoSpaceDN w:val="0"/>
        <w:adjustRightInd w:val="0"/>
        <w:ind w:left="720"/>
        <w:jc w:val="both"/>
        <w:rPr>
          <w:rFonts w:ascii="Century Gothic" w:hAnsi="Century Gothic" w:cs="Arial"/>
          <w:color w:val="2A3B3C"/>
          <w:szCs w:val="24"/>
        </w:rPr>
      </w:pPr>
      <w:r w:rsidRPr="00AF6C03">
        <w:rPr>
          <w:rFonts w:ascii="Century Gothic" w:hAnsi="Century Gothic" w:cs="Arial"/>
          <w:color w:val="2A3B3C"/>
          <w:szCs w:val="24"/>
        </w:rPr>
        <w:t>To immed</w:t>
      </w:r>
      <w:r w:rsidRPr="00AF6C03">
        <w:rPr>
          <w:rFonts w:ascii="Century Gothic" w:hAnsi="Century Gothic" w:cs="Arial"/>
          <w:color w:val="4B5B5C"/>
          <w:szCs w:val="24"/>
        </w:rPr>
        <w:t>i</w:t>
      </w:r>
      <w:r w:rsidRPr="00AF6C03">
        <w:rPr>
          <w:rFonts w:ascii="Century Gothic" w:hAnsi="Century Gothic" w:cs="Arial"/>
          <w:color w:val="2A3B3C"/>
          <w:szCs w:val="24"/>
        </w:rPr>
        <w:t>ately cancel the contract</w:t>
      </w:r>
      <w:r w:rsidRPr="00AF6C03">
        <w:rPr>
          <w:rFonts w:ascii="Century Gothic" w:hAnsi="Century Gothic" w:cs="Arial"/>
          <w:color w:val="748587"/>
          <w:szCs w:val="24"/>
        </w:rPr>
        <w:t xml:space="preserve">, </w:t>
      </w:r>
      <w:r w:rsidRPr="00AF6C03">
        <w:rPr>
          <w:rFonts w:ascii="Century Gothic" w:hAnsi="Century Gothic" w:cs="Arial"/>
          <w:color w:val="2A3B3C"/>
          <w:szCs w:val="24"/>
        </w:rPr>
        <w:t>if already signed, w</w:t>
      </w:r>
      <w:r w:rsidRPr="00AF6C03">
        <w:rPr>
          <w:rFonts w:ascii="Century Gothic" w:hAnsi="Century Gothic" w:cs="Arial"/>
          <w:color w:val="4B5B5C"/>
          <w:szCs w:val="24"/>
        </w:rPr>
        <w:t>i</w:t>
      </w:r>
      <w:r w:rsidRPr="00AF6C03">
        <w:rPr>
          <w:rFonts w:ascii="Century Gothic" w:hAnsi="Century Gothic" w:cs="Arial"/>
          <w:color w:val="2A3B3C"/>
          <w:szCs w:val="24"/>
        </w:rPr>
        <w:t>thout giving any compensat</w:t>
      </w:r>
      <w:r w:rsidRPr="00AF6C03">
        <w:rPr>
          <w:rFonts w:ascii="Century Gothic" w:hAnsi="Century Gothic" w:cs="Arial"/>
          <w:color w:val="4B5B5C"/>
          <w:szCs w:val="24"/>
        </w:rPr>
        <w:t>i</w:t>
      </w:r>
      <w:r w:rsidRPr="00AF6C03">
        <w:rPr>
          <w:rFonts w:ascii="Century Gothic" w:hAnsi="Century Gothic" w:cs="Arial"/>
          <w:color w:val="2A3B3C"/>
          <w:szCs w:val="24"/>
        </w:rPr>
        <w:t>on to the BIDDER</w:t>
      </w:r>
      <w:r w:rsidRPr="00AF6C03">
        <w:rPr>
          <w:rFonts w:ascii="Century Gothic" w:hAnsi="Century Gothic" w:cs="Arial"/>
          <w:color w:val="4B5B5C"/>
          <w:szCs w:val="24"/>
        </w:rPr>
        <w:t>.</w:t>
      </w:r>
    </w:p>
    <w:p w:rsidR="00E55F1C" w:rsidRPr="00E55F1C" w:rsidRDefault="00E55F1C" w:rsidP="00E55F1C">
      <w:pPr>
        <w:widowControl/>
        <w:suppressAutoHyphens w:val="0"/>
        <w:autoSpaceDE w:val="0"/>
        <w:autoSpaceDN w:val="0"/>
        <w:adjustRightInd w:val="0"/>
        <w:jc w:val="both"/>
        <w:rPr>
          <w:rFonts w:ascii="Century Gothic" w:hAnsi="Century Gothic" w:cs="Arial"/>
          <w:color w:val="2A3B3C"/>
          <w:szCs w:val="24"/>
        </w:rPr>
      </w:pPr>
    </w:p>
    <w:p w:rsidR="007075AC" w:rsidRPr="00E55F1C" w:rsidRDefault="007075AC" w:rsidP="00E55F1C">
      <w:pPr>
        <w:pStyle w:val="ListParagraph"/>
        <w:widowControl/>
        <w:numPr>
          <w:ilvl w:val="0"/>
          <w:numId w:val="23"/>
        </w:numPr>
        <w:suppressAutoHyphens w:val="0"/>
        <w:autoSpaceDE w:val="0"/>
        <w:autoSpaceDN w:val="0"/>
        <w:adjustRightInd w:val="0"/>
        <w:ind w:left="720"/>
        <w:jc w:val="both"/>
        <w:rPr>
          <w:rFonts w:ascii="Century Gothic" w:hAnsi="Century Gothic" w:cs="Arial"/>
          <w:color w:val="2A3B3C"/>
          <w:szCs w:val="24"/>
        </w:rPr>
      </w:pPr>
      <w:r w:rsidRPr="00AF6C03">
        <w:rPr>
          <w:rFonts w:ascii="Century Gothic" w:hAnsi="Century Gothic" w:cs="Arial"/>
          <w:color w:val="2A3B3C"/>
          <w:szCs w:val="24"/>
        </w:rPr>
        <w:t>To recover all sums already paid by the BUYER</w:t>
      </w:r>
      <w:r w:rsidRPr="00AF6C03">
        <w:rPr>
          <w:rFonts w:ascii="Century Gothic" w:hAnsi="Century Gothic" w:cs="Arial"/>
          <w:color w:val="4B5B5C"/>
          <w:szCs w:val="24"/>
        </w:rPr>
        <w:t xml:space="preserve">, </w:t>
      </w:r>
      <w:r w:rsidRPr="00AF6C03">
        <w:rPr>
          <w:rFonts w:ascii="Century Gothic" w:hAnsi="Century Gothic" w:cs="Arial"/>
          <w:color w:val="2A3B3C"/>
          <w:szCs w:val="24"/>
        </w:rPr>
        <w:t>and in case of an Indian BIDDER wit</w:t>
      </w:r>
      <w:r w:rsidRPr="00AF6C03">
        <w:rPr>
          <w:rFonts w:ascii="Century Gothic" w:hAnsi="Century Gothic" w:cs="Arial"/>
          <w:color w:val="4B5B5C"/>
          <w:szCs w:val="24"/>
        </w:rPr>
        <w:t xml:space="preserve">h </w:t>
      </w:r>
      <w:r w:rsidRPr="00AF6C03">
        <w:rPr>
          <w:rFonts w:ascii="Century Gothic" w:hAnsi="Century Gothic" w:cs="Arial"/>
          <w:color w:val="2A3B3C"/>
          <w:szCs w:val="24"/>
        </w:rPr>
        <w:t>interest thereon at 2% higher than the prevailing Base Rate of the Nationalized Banks</w:t>
      </w:r>
      <w:r w:rsidRPr="00AF6C03">
        <w:rPr>
          <w:rFonts w:ascii="Century Gothic" w:hAnsi="Century Gothic" w:cs="Arial"/>
          <w:color w:val="4B5B5C"/>
          <w:szCs w:val="24"/>
        </w:rPr>
        <w:t xml:space="preserve">, </w:t>
      </w:r>
      <w:r w:rsidRPr="00AF6C03">
        <w:rPr>
          <w:rFonts w:ascii="Century Gothic" w:hAnsi="Century Gothic" w:cs="Arial"/>
          <w:color w:val="2A3B3C"/>
          <w:szCs w:val="24"/>
        </w:rPr>
        <w:t>while in case of a BIDDER from a country other than India with interest at 2% higher than LIBOR</w:t>
      </w:r>
      <w:r w:rsidRPr="00AF6C03">
        <w:rPr>
          <w:rFonts w:ascii="Century Gothic" w:hAnsi="Century Gothic" w:cs="Arial"/>
          <w:color w:val="4B5B5C"/>
          <w:szCs w:val="24"/>
        </w:rPr>
        <w:t xml:space="preserve">. </w:t>
      </w:r>
      <w:r w:rsidRPr="00AF6C03">
        <w:rPr>
          <w:rFonts w:ascii="Century Gothic" w:hAnsi="Century Gothic" w:cs="Arial"/>
          <w:color w:val="2A3B3C"/>
          <w:szCs w:val="24"/>
        </w:rPr>
        <w:t xml:space="preserve">If any outstanding </w:t>
      </w:r>
      <w:r w:rsidRPr="00AF6C03">
        <w:rPr>
          <w:rFonts w:ascii="Century Gothic" w:hAnsi="Century Gothic" w:cs="Arial"/>
          <w:color w:val="2A3B3C"/>
          <w:szCs w:val="24"/>
        </w:rPr>
        <w:lastRenderedPageBreak/>
        <w:t>payment is due to the BIDDER from the BUYER in connection with any other contract for any other stores</w:t>
      </w:r>
      <w:r w:rsidRPr="00AF6C03">
        <w:rPr>
          <w:rFonts w:ascii="Century Gothic" w:hAnsi="Century Gothic" w:cs="Arial"/>
          <w:color w:val="4B5B5C"/>
          <w:szCs w:val="24"/>
        </w:rPr>
        <w:t xml:space="preserve">, </w:t>
      </w:r>
      <w:r w:rsidRPr="00AF6C03">
        <w:rPr>
          <w:rFonts w:ascii="Century Gothic" w:hAnsi="Century Gothic" w:cs="Arial"/>
          <w:color w:val="2A3B3C"/>
          <w:szCs w:val="24"/>
        </w:rPr>
        <w:t>su</w:t>
      </w:r>
      <w:r w:rsidRPr="00AF6C03">
        <w:rPr>
          <w:rFonts w:ascii="Century Gothic" w:hAnsi="Century Gothic" w:cs="Arial"/>
          <w:color w:val="4B5B5C"/>
          <w:szCs w:val="24"/>
        </w:rPr>
        <w:t>c</w:t>
      </w:r>
      <w:r w:rsidRPr="00AF6C03">
        <w:rPr>
          <w:rFonts w:ascii="Century Gothic" w:hAnsi="Century Gothic" w:cs="Arial"/>
          <w:color w:val="2A3B3C"/>
          <w:szCs w:val="24"/>
        </w:rPr>
        <w:t>h outstanding payment could also be utilized to recover the aforesaid sum and in</w:t>
      </w:r>
      <w:r w:rsidRPr="00AF6C03">
        <w:rPr>
          <w:rFonts w:ascii="Century Gothic" w:hAnsi="Century Gothic" w:cs="Arial"/>
          <w:color w:val="4B5B5C"/>
          <w:szCs w:val="24"/>
        </w:rPr>
        <w:t>t</w:t>
      </w:r>
      <w:r w:rsidRPr="00AF6C03">
        <w:rPr>
          <w:rFonts w:ascii="Century Gothic" w:hAnsi="Century Gothic" w:cs="Arial"/>
          <w:color w:val="2A3B3C"/>
          <w:szCs w:val="24"/>
        </w:rPr>
        <w:t>erest</w:t>
      </w:r>
      <w:r w:rsidRPr="00AF6C03">
        <w:rPr>
          <w:rFonts w:ascii="Century Gothic" w:hAnsi="Century Gothic" w:cs="Arial"/>
          <w:color w:val="4B5B5C"/>
          <w:szCs w:val="24"/>
        </w:rPr>
        <w:t>.</w:t>
      </w:r>
    </w:p>
    <w:p w:rsidR="00E55F1C" w:rsidRPr="00E55F1C" w:rsidRDefault="00E55F1C" w:rsidP="00E55F1C">
      <w:pPr>
        <w:widowControl/>
        <w:suppressAutoHyphens w:val="0"/>
        <w:autoSpaceDE w:val="0"/>
        <w:autoSpaceDN w:val="0"/>
        <w:adjustRightInd w:val="0"/>
        <w:jc w:val="both"/>
        <w:rPr>
          <w:rFonts w:ascii="Century Gothic" w:hAnsi="Century Gothic" w:cs="Arial"/>
          <w:color w:val="2A3B3C"/>
          <w:szCs w:val="24"/>
        </w:rPr>
      </w:pPr>
    </w:p>
    <w:p w:rsidR="006D31BB" w:rsidRPr="006D31BB" w:rsidRDefault="007075AC" w:rsidP="00E55F1C">
      <w:pPr>
        <w:pStyle w:val="ListParagraph"/>
        <w:widowControl/>
        <w:numPr>
          <w:ilvl w:val="0"/>
          <w:numId w:val="23"/>
        </w:numPr>
        <w:suppressAutoHyphens w:val="0"/>
        <w:autoSpaceDE w:val="0"/>
        <w:autoSpaceDN w:val="0"/>
        <w:adjustRightInd w:val="0"/>
        <w:ind w:left="720"/>
        <w:jc w:val="both"/>
        <w:rPr>
          <w:rFonts w:ascii="Century Gothic" w:hAnsi="Century Gothic" w:cs="Arial"/>
          <w:color w:val="2A3B3C"/>
          <w:szCs w:val="24"/>
        </w:rPr>
      </w:pPr>
      <w:r w:rsidRPr="00AF6C03">
        <w:rPr>
          <w:rFonts w:ascii="Century Gothic" w:hAnsi="Century Gothic" w:cs="Arial"/>
          <w:color w:val="2A3B3C"/>
          <w:szCs w:val="24"/>
        </w:rPr>
        <w:t xml:space="preserve">To </w:t>
      </w:r>
      <w:proofErr w:type="spellStart"/>
      <w:r w:rsidRPr="00AF6C03">
        <w:rPr>
          <w:rFonts w:ascii="Century Gothic" w:hAnsi="Century Gothic" w:cs="Arial"/>
          <w:color w:val="2A3B3C"/>
          <w:szCs w:val="24"/>
        </w:rPr>
        <w:t>en</w:t>
      </w:r>
      <w:r w:rsidRPr="00AF6C03">
        <w:rPr>
          <w:rFonts w:ascii="Century Gothic" w:hAnsi="Century Gothic" w:cs="Arial"/>
          <w:color w:val="4B5B5C"/>
          <w:szCs w:val="24"/>
        </w:rPr>
        <w:t>c</w:t>
      </w:r>
      <w:r w:rsidRPr="00AF6C03">
        <w:rPr>
          <w:rFonts w:ascii="Century Gothic" w:hAnsi="Century Gothic" w:cs="Arial"/>
          <w:color w:val="2A3B3C"/>
          <w:szCs w:val="24"/>
        </w:rPr>
        <w:t>ash</w:t>
      </w:r>
      <w:proofErr w:type="spellEnd"/>
      <w:r w:rsidRPr="00AF6C03">
        <w:rPr>
          <w:rFonts w:ascii="Century Gothic" w:hAnsi="Century Gothic" w:cs="Arial"/>
          <w:color w:val="2A3B3C"/>
          <w:szCs w:val="24"/>
        </w:rPr>
        <w:t xml:space="preserve"> the advance bank gua</w:t>
      </w:r>
      <w:r w:rsidRPr="00AF6C03">
        <w:rPr>
          <w:rFonts w:ascii="Century Gothic" w:hAnsi="Century Gothic" w:cs="Arial"/>
          <w:color w:val="4B5B5C"/>
          <w:szCs w:val="24"/>
        </w:rPr>
        <w:t>r</w:t>
      </w:r>
      <w:r w:rsidRPr="00AF6C03">
        <w:rPr>
          <w:rFonts w:ascii="Century Gothic" w:hAnsi="Century Gothic" w:cs="Arial"/>
          <w:color w:val="2A3B3C"/>
          <w:szCs w:val="24"/>
        </w:rPr>
        <w:t>antee and performan</w:t>
      </w:r>
      <w:r w:rsidRPr="00AF6C03">
        <w:rPr>
          <w:rFonts w:ascii="Century Gothic" w:hAnsi="Century Gothic" w:cs="Arial"/>
          <w:color w:val="4B5B5C"/>
          <w:szCs w:val="24"/>
        </w:rPr>
        <w:t>c</w:t>
      </w:r>
      <w:r w:rsidRPr="00AF6C03">
        <w:rPr>
          <w:rFonts w:ascii="Century Gothic" w:hAnsi="Century Gothic" w:cs="Arial"/>
          <w:color w:val="2A3B3C"/>
          <w:szCs w:val="24"/>
        </w:rPr>
        <w:t>e guarantee/ bond/ warranty bond</w:t>
      </w:r>
      <w:r w:rsidRPr="00AF6C03">
        <w:rPr>
          <w:rFonts w:ascii="Century Gothic" w:hAnsi="Century Gothic" w:cs="Arial"/>
          <w:color w:val="4B5B5C"/>
          <w:szCs w:val="24"/>
        </w:rPr>
        <w:t xml:space="preserve">, </w:t>
      </w:r>
      <w:r w:rsidRPr="00AF6C03">
        <w:rPr>
          <w:rFonts w:ascii="Century Gothic" w:hAnsi="Century Gothic" w:cs="Arial"/>
          <w:color w:val="2A3B3C"/>
          <w:szCs w:val="24"/>
        </w:rPr>
        <w:t>if furnished by the BIDDER, in order to recover the payment</w:t>
      </w:r>
      <w:r w:rsidRPr="00AF6C03">
        <w:rPr>
          <w:rFonts w:ascii="Century Gothic" w:hAnsi="Century Gothic" w:cs="Arial"/>
          <w:color w:val="4B5B5C"/>
          <w:szCs w:val="24"/>
        </w:rPr>
        <w:t>s</w:t>
      </w:r>
      <w:r w:rsidRPr="00AF6C03">
        <w:rPr>
          <w:rFonts w:ascii="Century Gothic" w:hAnsi="Century Gothic" w:cs="Arial"/>
          <w:color w:val="748587"/>
          <w:szCs w:val="24"/>
        </w:rPr>
        <w:t xml:space="preserve">, </w:t>
      </w:r>
      <w:r w:rsidRPr="00AF6C03">
        <w:rPr>
          <w:rFonts w:ascii="Century Gothic" w:hAnsi="Century Gothic" w:cs="Arial"/>
          <w:color w:val="2A3B3C"/>
          <w:szCs w:val="24"/>
        </w:rPr>
        <w:t>already made by the BUYER along with interest</w:t>
      </w:r>
      <w:r w:rsidRPr="00AF6C03">
        <w:rPr>
          <w:rFonts w:ascii="Century Gothic" w:hAnsi="Century Gothic" w:cs="Arial"/>
          <w:color w:val="4B5B5C"/>
          <w:szCs w:val="24"/>
        </w:rPr>
        <w:t>.</w:t>
      </w:r>
    </w:p>
    <w:p w:rsidR="007075AC" w:rsidRPr="006D31BB" w:rsidRDefault="007075AC" w:rsidP="006D31BB">
      <w:pPr>
        <w:widowControl/>
        <w:suppressAutoHyphens w:val="0"/>
        <w:autoSpaceDE w:val="0"/>
        <w:autoSpaceDN w:val="0"/>
        <w:adjustRightInd w:val="0"/>
        <w:jc w:val="both"/>
        <w:rPr>
          <w:rFonts w:ascii="Century Gothic" w:hAnsi="Century Gothic" w:cs="Arial"/>
          <w:color w:val="2A3B3C"/>
          <w:szCs w:val="24"/>
        </w:rPr>
      </w:pPr>
      <w:r w:rsidRPr="006D31BB">
        <w:rPr>
          <w:rFonts w:ascii="Century Gothic" w:hAnsi="Century Gothic" w:cs="Arial"/>
          <w:color w:val="2A3B3C"/>
          <w:szCs w:val="24"/>
        </w:rPr>
        <w:t xml:space="preserve"> </w:t>
      </w:r>
    </w:p>
    <w:p w:rsidR="007075AC" w:rsidRDefault="007075AC" w:rsidP="00E55F1C">
      <w:pPr>
        <w:pStyle w:val="ListParagraph"/>
        <w:widowControl/>
        <w:numPr>
          <w:ilvl w:val="0"/>
          <w:numId w:val="23"/>
        </w:numPr>
        <w:suppressAutoHyphens w:val="0"/>
        <w:autoSpaceDE w:val="0"/>
        <w:autoSpaceDN w:val="0"/>
        <w:adjustRightInd w:val="0"/>
        <w:ind w:left="720"/>
        <w:jc w:val="both"/>
        <w:rPr>
          <w:rFonts w:ascii="Century Gothic" w:hAnsi="Century Gothic" w:cs="Arial"/>
          <w:color w:val="2C3D3D"/>
          <w:szCs w:val="24"/>
        </w:rPr>
      </w:pPr>
      <w:r w:rsidRPr="00AF6C03">
        <w:rPr>
          <w:rFonts w:ascii="Century Gothic" w:hAnsi="Century Gothic" w:cs="Arial"/>
          <w:color w:val="2C3D3D"/>
          <w:szCs w:val="24"/>
        </w:rPr>
        <w:t>To cancel all or any other Contracts with the</w:t>
      </w:r>
      <w:r w:rsidRPr="00AF6C03">
        <w:rPr>
          <w:rFonts w:ascii="Century Gothic" w:hAnsi="Century Gothic" w:cs="Arial"/>
          <w:color w:val="CFD7DD"/>
          <w:szCs w:val="24"/>
        </w:rPr>
        <w:t xml:space="preserve">- </w:t>
      </w:r>
      <w:r w:rsidRPr="00AF6C03">
        <w:rPr>
          <w:rFonts w:ascii="Century Gothic" w:hAnsi="Century Gothic" w:cs="Arial"/>
          <w:color w:val="2C3D3D"/>
          <w:szCs w:val="24"/>
        </w:rPr>
        <w:t>BIDDER, the BIDDER shall be liable to pay compensation for any loss or damage to the BUYER resulting from such cancellation/rescission and the BUYER shall be entitled to deduct the amount so payable from the money[s] due to the BIDDER.</w:t>
      </w:r>
    </w:p>
    <w:p w:rsidR="006D31BB" w:rsidRPr="006D31BB" w:rsidRDefault="006D31BB" w:rsidP="006D31BB">
      <w:pPr>
        <w:widowControl/>
        <w:suppressAutoHyphens w:val="0"/>
        <w:autoSpaceDE w:val="0"/>
        <w:autoSpaceDN w:val="0"/>
        <w:adjustRightInd w:val="0"/>
        <w:jc w:val="both"/>
        <w:rPr>
          <w:rFonts w:ascii="Century Gothic" w:hAnsi="Century Gothic" w:cs="Arial"/>
          <w:color w:val="2C3D3D"/>
          <w:szCs w:val="24"/>
        </w:rPr>
      </w:pPr>
    </w:p>
    <w:p w:rsidR="007075AC" w:rsidRDefault="007075AC" w:rsidP="00E55F1C">
      <w:pPr>
        <w:pStyle w:val="ListParagraph"/>
        <w:widowControl/>
        <w:numPr>
          <w:ilvl w:val="0"/>
          <w:numId w:val="23"/>
        </w:numPr>
        <w:suppressAutoHyphens w:val="0"/>
        <w:autoSpaceDE w:val="0"/>
        <w:autoSpaceDN w:val="0"/>
        <w:adjustRightInd w:val="0"/>
        <w:ind w:left="720"/>
        <w:jc w:val="both"/>
        <w:rPr>
          <w:rFonts w:ascii="Century Gothic" w:hAnsi="Century Gothic" w:cs="Arial"/>
          <w:color w:val="2C3D3D"/>
          <w:szCs w:val="24"/>
        </w:rPr>
      </w:pPr>
      <w:r w:rsidRPr="00AF6C03">
        <w:rPr>
          <w:rFonts w:ascii="Century Gothic" w:hAnsi="Century Gothic" w:cs="Arial"/>
          <w:color w:val="2C3D3D"/>
          <w:szCs w:val="24"/>
        </w:rPr>
        <w:t>To debar the</w:t>
      </w:r>
      <w:r w:rsidRPr="00AF6C03">
        <w:rPr>
          <w:rFonts w:ascii="Century Gothic" w:hAnsi="Century Gothic" w:cs="Arial"/>
          <w:color w:val="E5F0F4"/>
          <w:szCs w:val="24"/>
        </w:rPr>
        <w:t xml:space="preserve">- </w:t>
      </w:r>
      <w:r w:rsidRPr="00AF6C03">
        <w:rPr>
          <w:rFonts w:ascii="Century Gothic" w:hAnsi="Century Gothic" w:cs="Arial"/>
          <w:color w:val="2C3D3D"/>
          <w:szCs w:val="24"/>
        </w:rPr>
        <w:t>BIDDER from participating in future bidding processes of</w:t>
      </w:r>
      <w:r w:rsidRPr="00AF6C03">
        <w:rPr>
          <w:rFonts w:ascii="Century Gothic" w:hAnsi="Century Gothic"/>
          <w:color w:val="CFD7DD"/>
          <w:szCs w:val="24"/>
        </w:rPr>
        <w:t xml:space="preserve">- </w:t>
      </w:r>
      <w:r w:rsidRPr="00AF6C03">
        <w:rPr>
          <w:rFonts w:ascii="Century Gothic" w:hAnsi="Century Gothic" w:cs="Arial"/>
          <w:color w:val="2C3D3D"/>
          <w:szCs w:val="24"/>
        </w:rPr>
        <w:t>the Bank for a minimum period of five years, which may be further extended at the discretion of the BUYER.</w:t>
      </w:r>
    </w:p>
    <w:p w:rsidR="006D31BB" w:rsidRPr="006D31BB" w:rsidRDefault="006D31BB" w:rsidP="006D31BB">
      <w:pPr>
        <w:widowControl/>
        <w:suppressAutoHyphens w:val="0"/>
        <w:autoSpaceDE w:val="0"/>
        <w:autoSpaceDN w:val="0"/>
        <w:adjustRightInd w:val="0"/>
        <w:jc w:val="both"/>
        <w:rPr>
          <w:rFonts w:ascii="Century Gothic" w:hAnsi="Century Gothic" w:cs="Arial"/>
          <w:color w:val="2C3D3D"/>
          <w:szCs w:val="24"/>
        </w:rPr>
      </w:pPr>
    </w:p>
    <w:p w:rsidR="007075AC" w:rsidRDefault="007075AC" w:rsidP="00E55F1C">
      <w:pPr>
        <w:pStyle w:val="ListParagraph"/>
        <w:widowControl/>
        <w:numPr>
          <w:ilvl w:val="0"/>
          <w:numId w:val="23"/>
        </w:numPr>
        <w:suppressAutoHyphens w:val="0"/>
        <w:autoSpaceDE w:val="0"/>
        <w:autoSpaceDN w:val="0"/>
        <w:adjustRightInd w:val="0"/>
        <w:ind w:left="720"/>
        <w:jc w:val="both"/>
        <w:rPr>
          <w:rFonts w:ascii="Century Gothic" w:hAnsi="Century Gothic" w:cs="Arial"/>
          <w:color w:val="2C3D3D"/>
          <w:szCs w:val="24"/>
        </w:rPr>
      </w:pPr>
      <w:r w:rsidRPr="00AF6C03">
        <w:rPr>
          <w:rFonts w:ascii="Century Gothic" w:hAnsi="Century Gothic" w:cs="Arial"/>
          <w:color w:val="2C3D3D"/>
          <w:szCs w:val="24"/>
        </w:rPr>
        <w:t>To recover all sums paid in violation of this Pact by BIDDER[s] to any middleman or agent or broker with a view to</w:t>
      </w:r>
      <w:r w:rsidRPr="00AF6C03">
        <w:rPr>
          <w:rFonts w:ascii="Century Gothic" w:hAnsi="Century Gothic" w:cs="Arial"/>
          <w:color w:val="B5C6CA"/>
          <w:szCs w:val="24"/>
        </w:rPr>
        <w:t>-</w:t>
      </w:r>
      <w:r w:rsidRPr="00AF6C03">
        <w:rPr>
          <w:rFonts w:ascii="Century Gothic" w:hAnsi="Century Gothic" w:cs="Arial"/>
          <w:color w:val="2C3D3D"/>
          <w:szCs w:val="24"/>
        </w:rPr>
        <w:t>securing the contract.</w:t>
      </w:r>
    </w:p>
    <w:p w:rsidR="006D31BB" w:rsidRPr="006D31BB" w:rsidRDefault="006D31BB" w:rsidP="006D31BB">
      <w:pPr>
        <w:widowControl/>
        <w:suppressAutoHyphens w:val="0"/>
        <w:autoSpaceDE w:val="0"/>
        <w:autoSpaceDN w:val="0"/>
        <w:adjustRightInd w:val="0"/>
        <w:jc w:val="both"/>
        <w:rPr>
          <w:rFonts w:ascii="Century Gothic" w:hAnsi="Century Gothic" w:cs="Arial"/>
          <w:color w:val="2C3D3D"/>
          <w:szCs w:val="24"/>
        </w:rPr>
      </w:pPr>
    </w:p>
    <w:p w:rsidR="007075AC" w:rsidRDefault="007075AC" w:rsidP="00E55F1C">
      <w:pPr>
        <w:pStyle w:val="ListParagraph"/>
        <w:widowControl/>
        <w:numPr>
          <w:ilvl w:val="0"/>
          <w:numId w:val="23"/>
        </w:numPr>
        <w:suppressAutoHyphens w:val="0"/>
        <w:autoSpaceDE w:val="0"/>
        <w:autoSpaceDN w:val="0"/>
        <w:adjustRightInd w:val="0"/>
        <w:ind w:left="720"/>
        <w:jc w:val="both"/>
        <w:rPr>
          <w:rFonts w:ascii="Century Gothic" w:hAnsi="Century Gothic" w:cs="Arial"/>
          <w:color w:val="2C3D3D"/>
          <w:szCs w:val="24"/>
        </w:rPr>
      </w:pPr>
      <w:r w:rsidRPr="00AF6C03">
        <w:rPr>
          <w:rFonts w:ascii="Century Gothic" w:hAnsi="Century Gothic" w:cs="Arial"/>
          <w:color w:val="2C3D3D"/>
          <w:szCs w:val="24"/>
        </w:rPr>
        <w:t>In cases where irrevocable Letters of Credit have been received in respect of any</w:t>
      </w:r>
      <w:r w:rsidRPr="00AF6C03">
        <w:rPr>
          <w:rFonts w:ascii="Century Gothic" w:hAnsi="Century Gothic" w:cs="Arial"/>
          <w:color w:val="000000"/>
          <w:szCs w:val="24"/>
        </w:rPr>
        <w:t>-</w:t>
      </w:r>
      <w:r w:rsidRPr="00AF6C03">
        <w:rPr>
          <w:rFonts w:ascii="Century Gothic" w:hAnsi="Century Gothic" w:cs="Arial"/>
          <w:color w:val="2C3D3D"/>
          <w:szCs w:val="24"/>
        </w:rPr>
        <w:t>contract signed by the BUYER with the BIDDER, the same shall not be opened.</w:t>
      </w:r>
    </w:p>
    <w:p w:rsidR="006D31BB" w:rsidRPr="006D31BB" w:rsidRDefault="006D31BB" w:rsidP="006D31BB">
      <w:pPr>
        <w:widowControl/>
        <w:suppressAutoHyphens w:val="0"/>
        <w:autoSpaceDE w:val="0"/>
        <w:autoSpaceDN w:val="0"/>
        <w:adjustRightInd w:val="0"/>
        <w:jc w:val="both"/>
        <w:rPr>
          <w:rFonts w:ascii="Century Gothic" w:hAnsi="Century Gothic" w:cs="Arial"/>
          <w:color w:val="2C3D3D"/>
          <w:szCs w:val="24"/>
        </w:rPr>
      </w:pPr>
    </w:p>
    <w:p w:rsidR="007075AC" w:rsidRPr="00AF6C03" w:rsidRDefault="007075AC" w:rsidP="00E55F1C">
      <w:pPr>
        <w:pStyle w:val="ListParagraph"/>
        <w:widowControl/>
        <w:numPr>
          <w:ilvl w:val="0"/>
          <w:numId w:val="23"/>
        </w:numPr>
        <w:suppressAutoHyphens w:val="0"/>
        <w:autoSpaceDE w:val="0"/>
        <w:autoSpaceDN w:val="0"/>
        <w:adjustRightInd w:val="0"/>
        <w:ind w:left="720"/>
        <w:jc w:val="both"/>
        <w:rPr>
          <w:rFonts w:ascii="Century Gothic" w:hAnsi="Century Gothic" w:cs="Arial"/>
          <w:color w:val="5B6A6D"/>
          <w:szCs w:val="24"/>
        </w:rPr>
      </w:pPr>
      <w:r w:rsidRPr="00AF6C03">
        <w:rPr>
          <w:rFonts w:ascii="Century Gothic" w:hAnsi="Century Gothic" w:cs="Arial"/>
          <w:color w:val="2C3D3D"/>
          <w:szCs w:val="24"/>
        </w:rPr>
        <w:t>Forfeiture of Performance Bond in case of a decision by the BUYER to forfeit the same without assigning any reason for imposing sanction for violation of this Pact</w:t>
      </w:r>
      <w:r w:rsidRPr="00AF6C03">
        <w:rPr>
          <w:rFonts w:ascii="Century Gothic" w:hAnsi="Century Gothic" w:cs="Arial"/>
          <w:color w:val="5B6A6D"/>
          <w:szCs w:val="24"/>
        </w:rPr>
        <w:t>.</w:t>
      </w:r>
    </w:p>
    <w:p w:rsidR="007075AC" w:rsidRPr="00AF6C03" w:rsidRDefault="007075AC" w:rsidP="00E55F1C">
      <w:pPr>
        <w:autoSpaceDE w:val="0"/>
        <w:autoSpaceDN w:val="0"/>
        <w:adjustRightInd w:val="0"/>
        <w:jc w:val="both"/>
        <w:rPr>
          <w:rFonts w:ascii="Century Gothic" w:hAnsi="Century Gothic" w:cs="Arial"/>
          <w:color w:val="2C3D3D"/>
          <w:szCs w:val="24"/>
        </w:rPr>
      </w:pPr>
    </w:p>
    <w:p w:rsidR="007075AC" w:rsidRPr="00AF6C03" w:rsidRDefault="007075AC" w:rsidP="00E55F1C">
      <w:pPr>
        <w:autoSpaceDE w:val="0"/>
        <w:autoSpaceDN w:val="0"/>
        <w:adjustRightInd w:val="0"/>
        <w:jc w:val="both"/>
        <w:rPr>
          <w:rFonts w:ascii="Century Gothic" w:hAnsi="Century Gothic" w:cs="Arial"/>
          <w:color w:val="2C3D3D"/>
          <w:szCs w:val="24"/>
        </w:rPr>
      </w:pPr>
      <w:r w:rsidRPr="00AF6C03">
        <w:rPr>
          <w:rFonts w:ascii="Century Gothic" w:hAnsi="Century Gothic" w:cs="Arial"/>
          <w:color w:val="2C3D3D"/>
          <w:szCs w:val="24"/>
        </w:rPr>
        <w:t xml:space="preserve">7.2 The BUYER will be </w:t>
      </w:r>
      <w:r w:rsidRPr="00AF6C03">
        <w:rPr>
          <w:rFonts w:ascii="Century Gothic" w:hAnsi="Century Gothic" w:cs="Arial"/>
          <w:color w:val="12211F"/>
          <w:szCs w:val="24"/>
        </w:rPr>
        <w:t>e</w:t>
      </w:r>
      <w:r w:rsidRPr="00AF6C03">
        <w:rPr>
          <w:rFonts w:ascii="Century Gothic" w:hAnsi="Century Gothic" w:cs="Arial"/>
          <w:color w:val="2C3D3D"/>
          <w:szCs w:val="24"/>
        </w:rPr>
        <w:t>ntitled to take all or any of the actions mentioned at paragraph 7.1[</w:t>
      </w:r>
      <w:proofErr w:type="spellStart"/>
      <w:r w:rsidRPr="00AF6C03">
        <w:rPr>
          <w:rFonts w:ascii="Century Gothic" w:hAnsi="Century Gothic" w:cs="Arial"/>
          <w:color w:val="2C3D3D"/>
          <w:szCs w:val="24"/>
        </w:rPr>
        <w:t>i</w:t>
      </w:r>
      <w:proofErr w:type="spellEnd"/>
      <w:r w:rsidRPr="00AF6C03">
        <w:rPr>
          <w:rFonts w:ascii="Century Gothic" w:hAnsi="Century Gothic" w:cs="Arial"/>
          <w:color w:val="2C3D3D"/>
          <w:szCs w:val="24"/>
        </w:rPr>
        <w:t>] to [x] of this Pact also on the Commission by the BIDDER or any one employed by it or acting on its behalf [whether with or without knowledge of the BIDDER], of an offence as defined in Chapter IX of Indian Penal Code</w:t>
      </w:r>
      <w:r w:rsidRPr="00AF6C03">
        <w:rPr>
          <w:rFonts w:ascii="Century Gothic" w:hAnsi="Century Gothic" w:cs="Arial"/>
          <w:color w:val="7B8989"/>
          <w:szCs w:val="24"/>
        </w:rPr>
        <w:t>,</w:t>
      </w:r>
      <w:r w:rsidRPr="00AF6C03">
        <w:rPr>
          <w:rFonts w:ascii="Century Gothic" w:hAnsi="Century Gothic" w:cs="Arial"/>
          <w:color w:val="2C3D3D"/>
          <w:szCs w:val="24"/>
        </w:rPr>
        <w:t xml:space="preserve"> 1860 or Prevention of </w:t>
      </w:r>
      <w:r w:rsidRPr="00AF6C03">
        <w:rPr>
          <w:rFonts w:ascii="Century Gothic" w:hAnsi="Century Gothic" w:cs="Arial"/>
          <w:color w:val="5B6A6D"/>
          <w:szCs w:val="24"/>
        </w:rPr>
        <w:t>C</w:t>
      </w:r>
      <w:r w:rsidRPr="00AF6C03">
        <w:rPr>
          <w:rFonts w:ascii="Century Gothic" w:hAnsi="Century Gothic" w:cs="Arial"/>
          <w:color w:val="2C3D3D"/>
          <w:szCs w:val="24"/>
        </w:rPr>
        <w:t xml:space="preserve">orruption Act, 1988 as amended from time to time or any other statute enacted </w:t>
      </w:r>
      <w:r w:rsidRPr="00AF6C03">
        <w:rPr>
          <w:rFonts w:ascii="Century Gothic" w:hAnsi="Century Gothic" w:cs="Arial"/>
          <w:color w:val="5B6A6D"/>
          <w:szCs w:val="24"/>
        </w:rPr>
        <w:t>f</w:t>
      </w:r>
      <w:r w:rsidRPr="00AF6C03">
        <w:rPr>
          <w:rFonts w:ascii="Century Gothic" w:hAnsi="Century Gothic" w:cs="Arial"/>
          <w:color w:val="2C3D3D"/>
          <w:szCs w:val="24"/>
        </w:rPr>
        <w:t>or prevention of corruption.</w:t>
      </w:r>
    </w:p>
    <w:p w:rsidR="007075AC" w:rsidRPr="00AF6C03" w:rsidRDefault="007075AC" w:rsidP="00E55F1C">
      <w:pPr>
        <w:autoSpaceDE w:val="0"/>
        <w:autoSpaceDN w:val="0"/>
        <w:adjustRightInd w:val="0"/>
        <w:jc w:val="both"/>
        <w:rPr>
          <w:rFonts w:ascii="Century Gothic" w:hAnsi="Century Gothic" w:cs="Arial"/>
          <w:color w:val="2C3D3D"/>
          <w:szCs w:val="24"/>
        </w:rPr>
      </w:pPr>
    </w:p>
    <w:p w:rsidR="007075AC" w:rsidRPr="00AF6C03" w:rsidRDefault="007075AC" w:rsidP="00E55F1C">
      <w:pPr>
        <w:autoSpaceDE w:val="0"/>
        <w:autoSpaceDN w:val="0"/>
        <w:adjustRightInd w:val="0"/>
        <w:jc w:val="both"/>
        <w:rPr>
          <w:rFonts w:ascii="Century Gothic" w:hAnsi="Century Gothic" w:cs="Arial"/>
          <w:color w:val="5B6A6D"/>
          <w:szCs w:val="24"/>
        </w:rPr>
      </w:pPr>
      <w:r w:rsidRPr="00AF6C03">
        <w:rPr>
          <w:rFonts w:ascii="Century Gothic" w:hAnsi="Century Gothic" w:cs="Arial"/>
          <w:color w:val="2C3D3D"/>
          <w:szCs w:val="24"/>
        </w:rPr>
        <w:t xml:space="preserve">7.3 The decision of the </w:t>
      </w:r>
      <w:r w:rsidRPr="00AF6C03">
        <w:rPr>
          <w:rFonts w:ascii="Century Gothic" w:hAnsi="Century Gothic" w:cs="Arial"/>
          <w:color w:val="12211F"/>
          <w:szCs w:val="24"/>
        </w:rPr>
        <w:t>BU</w:t>
      </w:r>
      <w:r w:rsidRPr="00AF6C03">
        <w:rPr>
          <w:rFonts w:ascii="Century Gothic" w:hAnsi="Century Gothic" w:cs="Arial"/>
          <w:color w:val="2C3D3D"/>
          <w:szCs w:val="24"/>
        </w:rPr>
        <w:t>YER to the effect that a breach of the Provisions of this Pact has been commi</w:t>
      </w:r>
      <w:r w:rsidRPr="00AF6C03">
        <w:rPr>
          <w:rFonts w:ascii="Century Gothic" w:hAnsi="Century Gothic" w:cs="Arial"/>
          <w:color w:val="12211F"/>
          <w:szCs w:val="24"/>
        </w:rPr>
        <w:t>t</w:t>
      </w:r>
      <w:r w:rsidRPr="00AF6C03">
        <w:rPr>
          <w:rFonts w:ascii="Century Gothic" w:hAnsi="Century Gothic" w:cs="Arial"/>
          <w:color w:val="2C3D3D"/>
          <w:szCs w:val="24"/>
        </w:rPr>
        <w:t>ted by the BIDDER shall be final and conclusive on the BIDDER</w:t>
      </w:r>
      <w:r w:rsidRPr="00AF6C03">
        <w:rPr>
          <w:rFonts w:ascii="Century Gothic" w:hAnsi="Century Gothic" w:cs="Arial"/>
          <w:color w:val="7B8989"/>
          <w:szCs w:val="24"/>
        </w:rPr>
        <w:t xml:space="preserve">. </w:t>
      </w:r>
      <w:r w:rsidRPr="00AF6C03">
        <w:rPr>
          <w:rFonts w:ascii="Century Gothic" w:hAnsi="Century Gothic" w:cs="Arial"/>
          <w:color w:val="2C3D3D"/>
          <w:szCs w:val="24"/>
        </w:rPr>
        <w:t xml:space="preserve">However, the </w:t>
      </w:r>
      <w:r w:rsidRPr="00AF6C03">
        <w:rPr>
          <w:rFonts w:ascii="Century Gothic" w:hAnsi="Century Gothic" w:cs="Arial"/>
          <w:color w:val="12211F"/>
          <w:szCs w:val="24"/>
        </w:rPr>
        <w:t>B</w:t>
      </w:r>
      <w:r w:rsidRPr="00AF6C03">
        <w:rPr>
          <w:rFonts w:ascii="Century Gothic" w:hAnsi="Century Gothic" w:cs="Arial"/>
          <w:color w:val="2C3D3D"/>
          <w:szCs w:val="24"/>
        </w:rPr>
        <w:t>IDDER can approach the Independent Monitor[s] appointed for the purposes of this Pact</w:t>
      </w:r>
      <w:r w:rsidRPr="00AF6C03">
        <w:rPr>
          <w:rFonts w:ascii="Century Gothic" w:hAnsi="Century Gothic" w:cs="Arial"/>
          <w:color w:val="5B6A6D"/>
          <w:szCs w:val="24"/>
        </w:rPr>
        <w:t>.</w:t>
      </w:r>
    </w:p>
    <w:p w:rsidR="007075AC" w:rsidRPr="00AF6C03" w:rsidRDefault="007075AC" w:rsidP="00E55F1C">
      <w:pPr>
        <w:autoSpaceDE w:val="0"/>
        <w:autoSpaceDN w:val="0"/>
        <w:adjustRightInd w:val="0"/>
        <w:jc w:val="both"/>
        <w:rPr>
          <w:rFonts w:ascii="Century Gothic" w:hAnsi="Century Gothic" w:cs="Arial"/>
          <w:color w:val="2C3D3D"/>
          <w:szCs w:val="24"/>
        </w:rPr>
      </w:pPr>
    </w:p>
    <w:p w:rsidR="007075AC" w:rsidRPr="00AF6C03" w:rsidRDefault="007075AC" w:rsidP="00E55F1C">
      <w:pPr>
        <w:autoSpaceDE w:val="0"/>
        <w:autoSpaceDN w:val="0"/>
        <w:adjustRightInd w:val="0"/>
        <w:jc w:val="both"/>
        <w:rPr>
          <w:rFonts w:ascii="Century Gothic" w:hAnsi="Century Gothic" w:cs="Arial"/>
          <w:b/>
          <w:bCs/>
          <w:color w:val="2C3D3D"/>
          <w:szCs w:val="24"/>
        </w:rPr>
      </w:pPr>
      <w:r w:rsidRPr="00AF6C03">
        <w:rPr>
          <w:rFonts w:ascii="Century Gothic" w:hAnsi="Century Gothic" w:cs="Arial"/>
          <w:b/>
          <w:bCs/>
          <w:color w:val="2C3D3D"/>
          <w:szCs w:val="24"/>
        </w:rPr>
        <w:t>Article 8: Fall Clause</w:t>
      </w:r>
    </w:p>
    <w:p w:rsidR="007075AC" w:rsidRPr="00AF6C03" w:rsidRDefault="007075AC" w:rsidP="00E55F1C">
      <w:pPr>
        <w:autoSpaceDE w:val="0"/>
        <w:autoSpaceDN w:val="0"/>
        <w:adjustRightInd w:val="0"/>
        <w:jc w:val="both"/>
        <w:rPr>
          <w:rFonts w:ascii="Century Gothic" w:hAnsi="Century Gothic" w:cs="Arial"/>
          <w:b/>
          <w:bCs/>
          <w:color w:val="2C3D3D"/>
          <w:szCs w:val="24"/>
        </w:rPr>
      </w:pPr>
    </w:p>
    <w:p w:rsidR="007075AC" w:rsidRPr="00AF6C03" w:rsidRDefault="007075AC" w:rsidP="00E55F1C">
      <w:pPr>
        <w:autoSpaceDE w:val="0"/>
        <w:autoSpaceDN w:val="0"/>
        <w:adjustRightInd w:val="0"/>
        <w:jc w:val="both"/>
        <w:rPr>
          <w:rFonts w:ascii="Century Gothic" w:hAnsi="Century Gothic" w:cs="Arial"/>
          <w:color w:val="5B6A6D"/>
          <w:szCs w:val="24"/>
        </w:rPr>
      </w:pPr>
      <w:r w:rsidRPr="00AF6C03">
        <w:rPr>
          <w:rFonts w:ascii="Century Gothic" w:hAnsi="Century Gothic" w:cs="Arial"/>
          <w:color w:val="2C3D3D"/>
          <w:szCs w:val="24"/>
        </w:rPr>
        <w:t xml:space="preserve">8.1 The BIDDER undertakes that it has not supplied/ is not supplying similar product/ systems or subsystems at a price lower than that offered in the present bid in respect of any other Tender notified by Ministry/Department of the Government of India or PSU or a Public Sector Bank and if it is found at </w:t>
      </w:r>
      <w:r w:rsidRPr="00AF6C03">
        <w:rPr>
          <w:rFonts w:ascii="Century Gothic" w:hAnsi="Century Gothic" w:cs="Arial"/>
          <w:color w:val="2C3D3D"/>
          <w:szCs w:val="24"/>
        </w:rPr>
        <w:lastRenderedPageBreak/>
        <w:t>any stage that similar product/systems or sub systems was supplied by the BIDDER to any other Ministry/Department of Government of India or a PSU or a Public Secto</w:t>
      </w:r>
      <w:r w:rsidRPr="00AF6C03">
        <w:rPr>
          <w:rFonts w:ascii="Century Gothic" w:hAnsi="Century Gothic" w:cs="Arial"/>
          <w:color w:val="5B6A6D"/>
          <w:szCs w:val="24"/>
        </w:rPr>
        <w:t xml:space="preserve">r </w:t>
      </w:r>
      <w:r w:rsidRPr="00AF6C03">
        <w:rPr>
          <w:rFonts w:ascii="Century Gothic" w:hAnsi="Century Gothic" w:cs="Arial"/>
          <w:color w:val="2C3D3D"/>
          <w:szCs w:val="24"/>
        </w:rPr>
        <w:t>Bank at a lower price, then that very price, with due allowance for elapsed time</w:t>
      </w:r>
      <w:r w:rsidRPr="00AF6C03">
        <w:rPr>
          <w:rFonts w:ascii="Century Gothic" w:hAnsi="Century Gothic" w:cs="Arial"/>
          <w:color w:val="5B6A6D"/>
          <w:szCs w:val="24"/>
        </w:rPr>
        <w:t xml:space="preserve">, </w:t>
      </w:r>
      <w:r w:rsidRPr="00AF6C03">
        <w:rPr>
          <w:rFonts w:ascii="Century Gothic" w:hAnsi="Century Gothic" w:cs="Arial"/>
          <w:color w:val="2C3D3D"/>
          <w:szCs w:val="24"/>
        </w:rPr>
        <w:t>will be applicable to the present case and the difference in cost would be refunded by the BIDDER to the BUYER</w:t>
      </w:r>
      <w:r w:rsidRPr="00AF6C03">
        <w:rPr>
          <w:rFonts w:ascii="Century Gothic" w:hAnsi="Century Gothic" w:cs="Arial"/>
          <w:color w:val="97A3AB"/>
          <w:szCs w:val="24"/>
        </w:rPr>
        <w:t xml:space="preserve">, </w:t>
      </w:r>
      <w:r w:rsidRPr="00AF6C03">
        <w:rPr>
          <w:rFonts w:ascii="Century Gothic" w:hAnsi="Century Gothic" w:cs="Arial"/>
          <w:color w:val="2C3D3D"/>
          <w:szCs w:val="24"/>
        </w:rPr>
        <w:t>if the contract has already been concluded</w:t>
      </w:r>
      <w:r w:rsidRPr="00AF6C03">
        <w:rPr>
          <w:rFonts w:ascii="Century Gothic" w:hAnsi="Century Gothic" w:cs="Arial"/>
          <w:color w:val="5B6A6D"/>
          <w:szCs w:val="24"/>
        </w:rPr>
        <w:t>.</w:t>
      </w:r>
    </w:p>
    <w:p w:rsidR="007075AC" w:rsidRPr="00AF6C03" w:rsidRDefault="007075AC" w:rsidP="00E55F1C">
      <w:pPr>
        <w:autoSpaceDE w:val="0"/>
        <w:autoSpaceDN w:val="0"/>
        <w:adjustRightInd w:val="0"/>
        <w:jc w:val="both"/>
        <w:rPr>
          <w:rFonts w:ascii="Century Gothic" w:hAnsi="Century Gothic" w:cs="Arial"/>
          <w:color w:val="2C3D3D"/>
          <w:szCs w:val="24"/>
        </w:rPr>
      </w:pPr>
    </w:p>
    <w:p w:rsidR="007075AC" w:rsidRPr="00AF6C03" w:rsidRDefault="007075AC" w:rsidP="00E55F1C">
      <w:pPr>
        <w:autoSpaceDE w:val="0"/>
        <w:autoSpaceDN w:val="0"/>
        <w:adjustRightInd w:val="0"/>
        <w:jc w:val="both"/>
        <w:rPr>
          <w:rFonts w:ascii="Century Gothic" w:hAnsi="Century Gothic" w:cs="Arial"/>
          <w:b/>
          <w:bCs/>
          <w:color w:val="2B3C3D"/>
          <w:szCs w:val="24"/>
        </w:rPr>
      </w:pPr>
      <w:r w:rsidRPr="00AF6C03">
        <w:rPr>
          <w:rFonts w:ascii="Century Gothic" w:hAnsi="Century Gothic" w:cs="Arial"/>
          <w:b/>
          <w:bCs/>
          <w:color w:val="2B3C3D"/>
          <w:szCs w:val="24"/>
        </w:rPr>
        <w:t>Article 9: Independent External Monitors</w:t>
      </w:r>
    </w:p>
    <w:p w:rsidR="007075AC" w:rsidRPr="00AF6C03" w:rsidRDefault="007075AC" w:rsidP="00E55F1C">
      <w:pPr>
        <w:autoSpaceDE w:val="0"/>
        <w:autoSpaceDN w:val="0"/>
        <w:adjustRightInd w:val="0"/>
        <w:jc w:val="both"/>
        <w:rPr>
          <w:rFonts w:ascii="Century Gothic" w:hAnsi="Century Gothic" w:cs="Arial"/>
          <w:b/>
          <w:bCs/>
          <w:color w:val="2B3C3D"/>
          <w:szCs w:val="24"/>
        </w:rPr>
      </w:pPr>
    </w:p>
    <w:p w:rsidR="007075AC" w:rsidRPr="00AF6C03" w:rsidRDefault="007075AC" w:rsidP="00E55F1C">
      <w:pPr>
        <w:autoSpaceDE w:val="0"/>
        <w:autoSpaceDN w:val="0"/>
        <w:adjustRightInd w:val="0"/>
        <w:jc w:val="both"/>
        <w:rPr>
          <w:rFonts w:ascii="Century Gothic" w:hAnsi="Century Gothic" w:cs="Arial"/>
          <w:color w:val="2B3C3D"/>
          <w:szCs w:val="24"/>
        </w:rPr>
      </w:pPr>
      <w:r w:rsidRPr="00AF6C03">
        <w:rPr>
          <w:rFonts w:ascii="Century Gothic" w:hAnsi="Century Gothic" w:cs="Arial"/>
          <w:color w:val="2B3C3D"/>
          <w:szCs w:val="24"/>
        </w:rPr>
        <w:t>9.1 The BUYER has appointed Independent</w:t>
      </w:r>
      <w:r w:rsidRPr="00AF6C03">
        <w:rPr>
          <w:rFonts w:ascii="Century Gothic" w:hAnsi="Century Gothic" w:cs="Arial"/>
          <w:color w:val="C7D4DB"/>
          <w:szCs w:val="24"/>
        </w:rPr>
        <w:t xml:space="preserve">” </w:t>
      </w:r>
      <w:r w:rsidRPr="00AF6C03">
        <w:rPr>
          <w:rFonts w:ascii="Century Gothic" w:hAnsi="Century Gothic" w:cs="Arial"/>
          <w:color w:val="2B3C3D"/>
          <w:szCs w:val="24"/>
        </w:rPr>
        <w:t xml:space="preserve">External Monitors [hereinafter referred to as Monitors] for this Pact in consultation with the Central Vigilance Commission. They are, </w:t>
      </w:r>
    </w:p>
    <w:p w:rsidR="007075AC" w:rsidRPr="00AF6C03" w:rsidRDefault="007075AC" w:rsidP="00E55F1C">
      <w:pPr>
        <w:autoSpaceDE w:val="0"/>
        <w:autoSpaceDN w:val="0"/>
        <w:adjustRightInd w:val="0"/>
        <w:jc w:val="both"/>
        <w:rPr>
          <w:rFonts w:ascii="Century Gothic" w:hAnsi="Century Gothic" w:cs="Arial"/>
          <w:color w:val="2B3C3D"/>
          <w:szCs w:val="24"/>
        </w:rPr>
      </w:pPr>
    </w:p>
    <w:p w:rsidR="007075AC" w:rsidRPr="00AF6C03" w:rsidRDefault="007075AC" w:rsidP="00E55F1C">
      <w:pPr>
        <w:pStyle w:val="ListParagraph"/>
        <w:widowControl/>
        <w:numPr>
          <w:ilvl w:val="0"/>
          <w:numId w:val="26"/>
        </w:numPr>
        <w:suppressAutoHyphens w:val="0"/>
        <w:autoSpaceDE w:val="0"/>
        <w:autoSpaceDN w:val="0"/>
        <w:adjustRightInd w:val="0"/>
        <w:jc w:val="both"/>
        <w:rPr>
          <w:rFonts w:ascii="Century Gothic" w:hAnsi="Century Gothic" w:cs="Arial"/>
          <w:color w:val="2B3C3D"/>
          <w:szCs w:val="24"/>
        </w:rPr>
      </w:pPr>
      <w:r w:rsidRPr="00AF6C03">
        <w:rPr>
          <w:rFonts w:ascii="Century Gothic" w:hAnsi="Century Gothic" w:cs="Arial"/>
          <w:color w:val="2B3C3D"/>
          <w:szCs w:val="24"/>
        </w:rPr>
        <w:t xml:space="preserve">Prof. S. </w:t>
      </w:r>
      <w:proofErr w:type="spellStart"/>
      <w:r w:rsidRPr="00AF6C03">
        <w:rPr>
          <w:rFonts w:ascii="Century Gothic" w:hAnsi="Century Gothic" w:cs="Arial"/>
          <w:color w:val="2B3C3D"/>
          <w:szCs w:val="24"/>
        </w:rPr>
        <w:t>Sadagopan</w:t>
      </w:r>
      <w:proofErr w:type="spellEnd"/>
      <w:r w:rsidRPr="00AF6C03">
        <w:rPr>
          <w:rFonts w:ascii="Century Gothic" w:hAnsi="Century Gothic" w:cs="Arial"/>
          <w:color w:val="2B3C3D"/>
          <w:szCs w:val="24"/>
        </w:rPr>
        <w:t>,</w:t>
      </w:r>
    </w:p>
    <w:p w:rsidR="007075AC" w:rsidRPr="00AF6C03" w:rsidRDefault="007075AC" w:rsidP="00E55F1C">
      <w:pPr>
        <w:autoSpaceDE w:val="0"/>
        <w:autoSpaceDN w:val="0"/>
        <w:adjustRightInd w:val="0"/>
        <w:ind w:left="720"/>
        <w:jc w:val="both"/>
        <w:rPr>
          <w:rFonts w:ascii="Century Gothic" w:hAnsi="Century Gothic" w:cs="Arial"/>
          <w:color w:val="2B3C3D"/>
          <w:szCs w:val="24"/>
        </w:rPr>
      </w:pPr>
      <w:r w:rsidRPr="00AF6C03">
        <w:rPr>
          <w:rFonts w:ascii="Century Gothic" w:hAnsi="Century Gothic" w:cs="Arial"/>
          <w:color w:val="2B3C3D"/>
          <w:szCs w:val="24"/>
        </w:rPr>
        <w:t>Director, IIIT, Bangalore,</w:t>
      </w:r>
    </w:p>
    <w:p w:rsidR="007075AC" w:rsidRPr="00AF6C03" w:rsidRDefault="007075AC" w:rsidP="00E55F1C">
      <w:pPr>
        <w:autoSpaceDE w:val="0"/>
        <w:autoSpaceDN w:val="0"/>
        <w:adjustRightInd w:val="0"/>
        <w:ind w:left="720"/>
        <w:jc w:val="both"/>
        <w:rPr>
          <w:rFonts w:ascii="Century Gothic" w:hAnsi="Century Gothic" w:cs="Arial"/>
          <w:color w:val="2B3C3D"/>
          <w:szCs w:val="24"/>
        </w:rPr>
      </w:pPr>
      <w:r w:rsidRPr="00AF6C03">
        <w:rPr>
          <w:rFonts w:ascii="Century Gothic" w:hAnsi="Century Gothic" w:cs="Arial"/>
          <w:color w:val="2B3C3D"/>
          <w:szCs w:val="24"/>
        </w:rPr>
        <w:t>26/C, Electronics City,</w:t>
      </w:r>
    </w:p>
    <w:p w:rsidR="007075AC" w:rsidRPr="00AF6C03" w:rsidRDefault="007075AC" w:rsidP="00E55F1C">
      <w:pPr>
        <w:autoSpaceDE w:val="0"/>
        <w:autoSpaceDN w:val="0"/>
        <w:adjustRightInd w:val="0"/>
        <w:ind w:left="720"/>
        <w:jc w:val="both"/>
        <w:rPr>
          <w:rFonts w:ascii="Century Gothic" w:hAnsi="Century Gothic" w:cs="Arial"/>
          <w:color w:val="2B3C3D"/>
          <w:szCs w:val="24"/>
        </w:rPr>
      </w:pPr>
      <w:proofErr w:type="spellStart"/>
      <w:r w:rsidRPr="00AF6C03">
        <w:rPr>
          <w:rFonts w:ascii="Century Gothic" w:hAnsi="Century Gothic" w:cs="Arial"/>
          <w:color w:val="2B3C3D"/>
          <w:szCs w:val="24"/>
        </w:rPr>
        <w:t>Hosur</w:t>
      </w:r>
      <w:proofErr w:type="spellEnd"/>
      <w:r w:rsidRPr="00AF6C03">
        <w:rPr>
          <w:rFonts w:ascii="Century Gothic" w:hAnsi="Century Gothic" w:cs="Arial"/>
          <w:color w:val="2B3C3D"/>
          <w:szCs w:val="24"/>
        </w:rPr>
        <w:t xml:space="preserve"> Road, </w:t>
      </w:r>
    </w:p>
    <w:p w:rsidR="007075AC" w:rsidRPr="00AF6C03" w:rsidRDefault="007075AC" w:rsidP="00E55F1C">
      <w:pPr>
        <w:autoSpaceDE w:val="0"/>
        <w:autoSpaceDN w:val="0"/>
        <w:adjustRightInd w:val="0"/>
        <w:ind w:left="720"/>
        <w:jc w:val="both"/>
        <w:rPr>
          <w:rFonts w:ascii="Century Gothic" w:hAnsi="Century Gothic" w:cs="Arial"/>
          <w:color w:val="2B3C3D"/>
          <w:szCs w:val="24"/>
        </w:rPr>
      </w:pPr>
      <w:r w:rsidRPr="00AF6C03">
        <w:rPr>
          <w:rFonts w:ascii="Century Gothic" w:hAnsi="Century Gothic" w:cs="Arial"/>
          <w:color w:val="2B3C3D"/>
          <w:szCs w:val="24"/>
        </w:rPr>
        <w:t>Bangalore 560100</w:t>
      </w:r>
    </w:p>
    <w:p w:rsidR="007075AC" w:rsidRPr="00AF6C03" w:rsidRDefault="007075AC" w:rsidP="00E55F1C">
      <w:pPr>
        <w:autoSpaceDE w:val="0"/>
        <w:autoSpaceDN w:val="0"/>
        <w:adjustRightInd w:val="0"/>
        <w:ind w:left="720"/>
        <w:jc w:val="both"/>
        <w:rPr>
          <w:rFonts w:ascii="Century Gothic" w:hAnsi="Century Gothic" w:cs="Arial"/>
          <w:color w:val="2B3C3D"/>
          <w:szCs w:val="24"/>
        </w:rPr>
      </w:pPr>
      <w:r w:rsidRPr="00AF6C03">
        <w:rPr>
          <w:rFonts w:ascii="Century Gothic" w:hAnsi="Century Gothic" w:cs="Arial"/>
          <w:color w:val="2B3C3D"/>
          <w:szCs w:val="24"/>
        </w:rPr>
        <w:t xml:space="preserve">Email: </w:t>
      </w:r>
      <w:hyperlink r:id="rId8" w:history="1">
        <w:r w:rsidRPr="00AF6C03">
          <w:rPr>
            <w:rStyle w:val="Hyperlink"/>
            <w:rFonts w:ascii="Century Gothic" w:hAnsi="Century Gothic" w:cs="Arial"/>
            <w:szCs w:val="24"/>
          </w:rPr>
          <w:t>s.sadagopan@gmail</w:t>
        </w:r>
      </w:hyperlink>
      <w:r w:rsidRPr="00AF6C03">
        <w:rPr>
          <w:rFonts w:ascii="Century Gothic" w:hAnsi="Century Gothic" w:cs="Arial"/>
          <w:color w:val="2B3C3D"/>
          <w:szCs w:val="24"/>
        </w:rPr>
        <w:t>.com</w:t>
      </w:r>
    </w:p>
    <w:p w:rsidR="007075AC" w:rsidRPr="00AF6C03" w:rsidRDefault="007075AC" w:rsidP="00E55F1C">
      <w:pPr>
        <w:autoSpaceDE w:val="0"/>
        <w:autoSpaceDN w:val="0"/>
        <w:adjustRightInd w:val="0"/>
        <w:jc w:val="both"/>
        <w:rPr>
          <w:rFonts w:ascii="Century Gothic" w:hAnsi="Century Gothic" w:cs="Arial"/>
          <w:color w:val="2B3C3D"/>
          <w:szCs w:val="24"/>
        </w:rPr>
      </w:pPr>
    </w:p>
    <w:p w:rsidR="007075AC" w:rsidRPr="00AF6C03" w:rsidRDefault="007075AC" w:rsidP="00E55F1C">
      <w:pPr>
        <w:pStyle w:val="ListParagraph"/>
        <w:widowControl/>
        <w:numPr>
          <w:ilvl w:val="0"/>
          <w:numId w:val="26"/>
        </w:numPr>
        <w:suppressAutoHyphens w:val="0"/>
        <w:autoSpaceDE w:val="0"/>
        <w:autoSpaceDN w:val="0"/>
        <w:adjustRightInd w:val="0"/>
        <w:jc w:val="both"/>
        <w:rPr>
          <w:rFonts w:ascii="Century Gothic" w:hAnsi="Century Gothic" w:cs="Arial"/>
          <w:color w:val="2B3C3D"/>
          <w:szCs w:val="24"/>
        </w:rPr>
      </w:pPr>
      <w:r w:rsidRPr="00AF6C03">
        <w:rPr>
          <w:rFonts w:ascii="Century Gothic" w:hAnsi="Century Gothic" w:cs="Arial"/>
          <w:color w:val="2B3C3D"/>
          <w:szCs w:val="24"/>
        </w:rPr>
        <w:t xml:space="preserve">Shri. </w:t>
      </w:r>
      <w:proofErr w:type="spellStart"/>
      <w:r w:rsidR="00EE1165" w:rsidRPr="00AF6C03">
        <w:rPr>
          <w:rFonts w:ascii="Century Gothic" w:hAnsi="Century Gothic" w:cs="Arial"/>
          <w:color w:val="2B3C3D"/>
          <w:szCs w:val="24"/>
        </w:rPr>
        <w:t>Arun</w:t>
      </w:r>
      <w:proofErr w:type="spellEnd"/>
      <w:r w:rsidR="00EE1165" w:rsidRPr="00AF6C03">
        <w:rPr>
          <w:rFonts w:ascii="Century Gothic" w:hAnsi="Century Gothic" w:cs="Arial"/>
          <w:color w:val="2B3C3D"/>
          <w:szCs w:val="24"/>
        </w:rPr>
        <w:t xml:space="preserve"> Chandra </w:t>
      </w:r>
      <w:proofErr w:type="spellStart"/>
      <w:r w:rsidR="00EE1165" w:rsidRPr="00AF6C03">
        <w:rPr>
          <w:rFonts w:ascii="Century Gothic" w:hAnsi="Century Gothic" w:cs="Arial"/>
          <w:color w:val="2B3C3D"/>
          <w:szCs w:val="24"/>
        </w:rPr>
        <w:t>Verma</w:t>
      </w:r>
      <w:proofErr w:type="spellEnd"/>
    </w:p>
    <w:p w:rsidR="00EE1165" w:rsidRPr="00AF6C03" w:rsidRDefault="00EE1165" w:rsidP="00E55F1C">
      <w:pPr>
        <w:pStyle w:val="ListParagraph"/>
        <w:widowControl/>
        <w:suppressAutoHyphens w:val="0"/>
        <w:autoSpaceDE w:val="0"/>
        <w:autoSpaceDN w:val="0"/>
        <w:adjustRightInd w:val="0"/>
        <w:jc w:val="both"/>
        <w:rPr>
          <w:rFonts w:ascii="Century Gothic" w:hAnsi="Century Gothic" w:cs="Arial"/>
          <w:color w:val="2B3C3D"/>
          <w:szCs w:val="24"/>
        </w:rPr>
      </w:pPr>
      <w:r w:rsidRPr="00AF6C03">
        <w:rPr>
          <w:rFonts w:ascii="Century Gothic" w:hAnsi="Century Gothic" w:cs="Arial"/>
          <w:color w:val="2B3C3D"/>
          <w:szCs w:val="24"/>
        </w:rPr>
        <w:t xml:space="preserve">Flat No: C-1204, C Tower, </w:t>
      </w:r>
      <w:proofErr w:type="spellStart"/>
      <w:r w:rsidRPr="00AF6C03">
        <w:rPr>
          <w:rFonts w:ascii="Century Gothic" w:hAnsi="Century Gothic" w:cs="Arial"/>
          <w:color w:val="2B3C3D"/>
          <w:szCs w:val="24"/>
        </w:rPr>
        <w:t>Amrapali</w:t>
      </w:r>
      <w:proofErr w:type="spellEnd"/>
      <w:r w:rsidRPr="00AF6C03">
        <w:rPr>
          <w:rFonts w:ascii="Century Gothic" w:hAnsi="Century Gothic" w:cs="Arial"/>
          <w:color w:val="2B3C3D"/>
          <w:szCs w:val="24"/>
        </w:rPr>
        <w:t>, Platinum Complex,</w:t>
      </w:r>
    </w:p>
    <w:p w:rsidR="00EE1165" w:rsidRPr="00AF6C03" w:rsidRDefault="00EE1165" w:rsidP="00E55F1C">
      <w:pPr>
        <w:pStyle w:val="ListParagraph"/>
        <w:widowControl/>
        <w:suppressAutoHyphens w:val="0"/>
        <w:autoSpaceDE w:val="0"/>
        <w:autoSpaceDN w:val="0"/>
        <w:adjustRightInd w:val="0"/>
        <w:jc w:val="both"/>
        <w:rPr>
          <w:rFonts w:ascii="Century Gothic" w:hAnsi="Century Gothic" w:cs="Arial"/>
          <w:color w:val="2B3C3D"/>
          <w:szCs w:val="24"/>
        </w:rPr>
      </w:pPr>
      <w:r w:rsidRPr="00AF6C03">
        <w:rPr>
          <w:rFonts w:ascii="Century Gothic" w:hAnsi="Century Gothic" w:cs="Arial"/>
          <w:color w:val="2B3C3D"/>
          <w:szCs w:val="24"/>
        </w:rPr>
        <w:t>Sector 119, Noida (UP)</w:t>
      </w:r>
    </w:p>
    <w:p w:rsidR="007075AC" w:rsidRPr="00AF6C03" w:rsidRDefault="007075AC" w:rsidP="00E55F1C">
      <w:pPr>
        <w:autoSpaceDE w:val="0"/>
        <w:autoSpaceDN w:val="0"/>
        <w:adjustRightInd w:val="0"/>
        <w:ind w:left="720"/>
        <w:jc w:val="both"/>
        <w:rPr>
          <w:rFonts w:ascii="Century Gothic" w:hAnsi="Century Gothic" w:cs="Arial"/>
          <w:color w:val="2B3C3D"/>
          <w:szCs w:val="24"/>
        </w:rPr>
      </w:pPr>
      <w:r w:rsidRPr="00AF6C03">
        <w:rPr>
          <w:rFonts w:ascii="Century Gothic" w:hAnsi="Century Gothic" w:cs="Arial"/>
          <w:color w:val="2B3C3D"/>
          <w:szCs w:val="24"/>
        </w:rPr>
        <w:t>E</w:t>
      </w:r>
      <w:r w:rsidR="00EE1165" w:rsidRPr="00AF6C03">
        <w:rPr>
          <w:rFonts w:ascii="Century Gothic" w:hAnsi="Century Gothic" w:cs="Arial"/>
          <w:color w:val="2B3C3D"/>
          <w:szCs w:val="24"/>
        </w:rPr>
        <w:t>mail: acverma1@gmail.com</w:t>
      </w:r>
    </w:p>
    <w:p w:rsidR="007075AC" w:rsidRPr="00AF6C03" w:rsidRDefault="007075AC" w:rsidP="00E55F1C">
      <w:pPr>
        <w:autoSpaceDE w:val="0"/>
        <w:autoSpaceDN w:val="0"/>
        <w:adjustRightInd w:val="0"/>
        <w:jc w:val="both"/>
        <w:rPr>
          <w:rFonts w:ascii="Century Gothic" w:hAnsi="Century Gothic"/>
          <w:color w:val="C7D4DB"/>
          <w:szCs w:val="24"/>
        </w:rPr>
      </w:pPr>
      <w:r w:rsidRPr="00AF6C03">
        <w:rPr>
          <w:rFonts w:ascii="Century Gothic" w:hAnsi="Century Gothic" w:cs="Arial"/>
          <w:color w:val="E1E9ED"/>
          <w:szCs w:val="24"/>
        </w:rPr>
        <w:t>.</w:t>
      </w:r>
    </w:p>
    <w:p w:rsidR="007075AC" w:rsidRPr="00AF6C03" w:rsidRDefault="007075AC" w:rsidP="00E55F1C">
      <w:pPr>
        <w:autoSpaceDE w:val="0"/>
        <w:autoSpaceDN w:val="0"/>
        <w:adjustRightInd w:val="0"/>
        <w:jc w:val="both"/>
        <w:rPr>
          <w:rFonts w:ascii="Century Gothic" w:hAnsi="Century Gothic" w:cs="Arial"/>
          <w:color w:val="2B3C3D"/>
          <w:szCs w:val="24"/>
        </w:rPr>
      </w:pPr>
      <w:r w:rsidRPr="00AF6C03">
        <w:rPr>
          <w:rFonts w:ascii="Century Gothic" w:hAnsi="Century Gothic" w:cs="Arial"/>
          <w:color w:val="2B3C3D"/>
          <w:szCs w:val="24"/>
        </w:rPr>
        <w:t>9.2 The task of the</w:t>
      </w:r>
      <w:r w:rsidRPr="00AF6C03">
        <w:rPr>
          <w:rFonts w:ascii="Century Gothic" w:hAnsi="Century Gothic" w:cs="Arial"/>
          <w:color w:val="D0E5FF"/>
          <w:szCs w:val="24"/>
        </w:rPr>
        <w:t xml:space="preserve"> </w:t>
      </w:r>
      <w:r w:rsidRPr="00AF6C03">
        <w:rPr>
          <w:rFonts w:ascii="Century Gothic" w:hAnsi="Century Gothic" w:cs="Arial"/>
          <w:color w:val="2B3C3D"/>
          <w:szCs w:val="24"/>
        </w:rPr>
        <w:t>Monitors shall be to review independently and objectively, whether and to what extent the parties comply with the obligation under this Pact.</w:t>
      </w:r>
    </w:p>
    <w:p w:rsidR="007075AC" w:rsidRPr="00AF6C03" w:rsidRDefault="007075AC" w:rsidP="00E55F1C">
      <w:pPr>
        <w:autoSpaceDE w:val="0"/>
        <w:autoSpaceDN w:val="0"/>
        <w:adjustRightInd w:val="0"/>
        <w:jc w:val="both"/>
        <w:rPr>
          <w:rFonts w:ascii="Century Gothic" w:hAnsi="Century Gothic" w:cs="Arial"/>
          <w:color w:val="2B3C3D"/>
          <w:szCs w:val="24"/>
        </w:rPr>
      </w:pPr>
    </w:p>
    <w:p w:rsidR="007075AC" w:rsidRPr="00AF6C03" w:rsidRDefault="007075AC" w:rsidP="00E55F1C">
      <w:pPr>
        <w:autoSpaceDE w:val="0"/>
        <w:autoSpaceDN w:val="0"/>
        <w:adjustRightInd w:val="0"/>
        <w:jc w:val="both"/>
        <w:rPr>
          <w:rFonts w:ascii="Century Gothic" w:hAnsi="Century Gothic" w:cs="Arial"/>
          <w:color w:val="2B3C3D"/>
          <w:szCs w:val="24"/>
        </w:rPr>
      </w:pPr>
      <w:r w:rsidRPr="00AF6C03">
        <w:rPr>
          <w:rFonts w:ascii="Century Gothic" w:hAnsi="Century Gothic" w:cs="Arial"/>
          <w:color w:val="2B3C3D"/>
          <w:szCs w:val="24"/>
        </w:rPr>
        <w:t>9</w:t>
      </w:r>
      <w:r w:rsidRPr="00AF6C03">
        <w:rPr>
          <w:rFonts w:ascii="Century Gothic" w:hAnsi="Century Gothic" w:cs="Arial"/>
          <w:color w:val="506061"/>
          <w:szCs w:val="24"/>
        </w:rPr>
        <w:t>.</w:t>
      </w:r>
      <w:r w:rsidRPr="00AF6C03">
        <w:rPr>
          <w:rFonts w:ascii="Century Gothic" w:hAnsi="Century Gothic" w:cs="Arial"/>
          <w:color w:val="2B3C3D"/>
          <w:szCs w:val="24"/>
        </w:rPr>
        <w:t>3 The Monitors shall not be subject to instructions by the representatives of the parties and perform their functions neutrally and independently.</w:t>
      </w:r>
    </w:p>
    <w:p w:rsidR="007075AC" w:rsidRPr="00AF6C03" w:rsidRDefault="007075AC" w:rsidP="00E55F1C">
      <w:pPr>
        <w:autoSpaceDE w:val="0"/>
        <w:autoSpaceDN w:val="0"/>
        <w:adjustRightInd w:val="0"/>
        <w:jc w:val="both"/>
        <w:rPr>
          <w:rFonts w:ascii="Century Gothic" w:hAnsi="Century Gothic" w:cs="Arial"/>
          <w:color w:val="C7D4DB"/>
          <w:szCs w:val="24"/>
        </w:rPr>
      </w:pPr>
    </w:p>
    <w:p w:rsidR="007075AC" w:rsidRPr="00AF6C03" w:rsidRDefault="007075AC" w:rsidP="00E55F1C">
      <w:pPr>
        <w:autoSpaceDE w:val="0"/>
        <w:autoSpaceDN w:val="0"/>
        <w:adjustRightInd w:val="0"/>
        <w:jc w:val="both"/>
        <w:rPr>
          <w:rFonts w:ascii="Century Gothic" w:hAnsi="Century Gothic" w:cs="Arial"/>
          <w:color w:val="2B3C3D"/>
          <w:szCs w:val="24"/>
        </w:rPr>
      </w:pPr>
      <w:r w:rsidRPr="00AF6C03">
        <w:rPr>
          <w:rFonts w:ascii="Century Gothic" w:hAnsi="Century Gothic" w:cs="Arial"/>
          <w:color w:val="2B3C3D"/>
          <w:szCs w:val="24"/>
        </w:rPr>
        <w:t>9</w:t>
      </w:r>
      <w:r w:rsidRPr="00AF6C03">
        <w:rPr>
          <w:rFonts w:ascii="Century Gothic" w:hAnsi="Century Gothic" w:cs="Arial"/>
          <w:color w:val="000000"/>
          <w:szCs w:val="24"/>
        </w:rPr>
        <w:t>.</w:t>
      </w:r>
      <w:r w:rsidRPr="00AF6C03">
        <w:rPr>
          <w:rFonts w:ascii="Century Gothic" w:hAnsi="Century Gothic" w:cs="Arial"/>
          <w:color w:val="2B3C3D"/>
          <w:szCs w:val="24"/>
        </w:rPr>
        <w:t>4 Both the parties accept that the Monitors have the right to access all the document relating to the project/procurement</w:t>
      </w:r>
      <w:r w:rsidRPr="00AF6C03">
        <w:rPr>
          <w:rFonts w:ascii="Century Gothic" w:hAnsi="Century Gothic" w:cs="Arial"/>
          <w:color w:val="506061"/>
          <w:szCs w:val="24"/>
        </w:rPr>
        <w:t xml:space="preserve">, </w:t>
      </w:r>
      <w:r w:rsidRPr="00AF6C03">
        <w:rPr>
          <w:rFonts w:ascii="Century Gothic" w:hAnsi="Century Gothic" w:cs="Arial"/>
          <w:color w:val="2B3C3D"/>
          <w:szCs w:val="24"/>
        </w:rPr>
        <w:t>including minutes of meetings. The same is applicable to Subcontractors of the Bidder. The Monitor is under contractual obligation to treat the information and documents of the Bidder(s)/Contractor(s) /Subcontractor(s) with confidentiality.</w:t>
      </w:r>
    </w:p>
    <w:p w:rsidR="007075AC" w:rsidRPr="00AF6C03" w:rsidRDefault="007075AC" w:rsidP="00E55F1C">
      <w:pPr>
        <w:autoSpaceDE w:val="0"/>
        <w:autoSpaceDN w:val="0"/>
        <w:adjustRightInd w:val="0"/>
        <w:jc w:val="both"/>
        <w:rPr>
          <w:rFonts w:ascii="Century Gothic" w:hAnsi="Century Gothic" w:cs="Arial"/>
          <w:color w:val="2B3C3D"/>
          <w:szCs w:val="24"/>
        </w:rPr>
      </w:pPr>
    </w:p>
    <w:p w:rsidR="007075AC" w:rsidRPr="00AF6C03" w:rsidRDefault="007075AC" w:rsidP="00E55F1C">
      <w:pPr>
        <w:autoSpaceDE w:val="0"/>
        <w:autoSpaceDN w:val="0"/>
        <w:adjustRightInd w:val="0"/>
        <w:jc w:val="both"/>
        <w:rPr>
          <w:rFonts w:ascii="Century Gothic" w:hAnsi="Century Gothic" w:cs="Arial"/>
          <w:color w:val="667575"/>
          <w:szCs w:val="24"/>
        </w:rPr>
      </w:pPr>
      <w:r w:rsidRPr="00AF6C03">
        <w:rPr>
          <w:rFonts w:ascii="Century Gothic" w:hAnsi="Century Gothic" w:cs="Arial"/>
          <w:color w:val="2B3C3D"/>
          <w:szCs w:val="24"/>
        </w:rPr>
        <w:t>9</w:t>
      </w:r>
      <w:r w:rsidRPr="00AF6C03">
        <w:rPr>
          <w:rFonts w:ascii="Century Gothic" w:hAnsi="Century Gothic" w:cs="Arial"/>
          <w:color w:val="506061"/>
          <w:szCs w:val="24"/>
        </w:rPr>
        <w:t>.</w:t>
      </w:r>
      <w:r w:rsidRPr="00AF6C03">
        <w:rPr>
          <w:rFonts w:ascii="Century Gothic" w:hAnsi="Century Gothic" w:cs="Arial"/>
          <w:color w:val="2B3C3D"/>
          <w:szCs w:val="24"/>
        </w:rPr>
        <w:t>5 As soon as the Monitor notices</w:t>
      </w:r>
      <w:r w:rsidRPr="00AF6C03">
        <w:rPr>
          <w:rFonts w:ascii="Century Gothic" w:hAnsi="Century Gothic" w:cs="Arial"/>
          <w:color w:val="506061"/>
          <w:szCs w:val="24"/>
        </w:rPr>
        <w:t xml:space="preserve">, </w:t>
      </w:r>
      <w:r w:rsidRPr="00AF6C03">
        <w:rPr>
          <w:rFonts w:ascii="Century Gothic" w:hAnsi="Century Gothic" w:cs="Arial"/>
          <w:color w:val="2B3C3D"/>
          <w:szCs w:val="24"/>
        </w:rPr>
        <w:t>or has reason to believe, a violation of this Pa</w:t>
      </w:r>
      <w:r w:rsidRPr="00AF6C03">
        <w:rPr>
          <w:rFonts w:ascii="Century Gothic" w:hAnsi="Century Gothic" w:cs="Arial"/>
          <w:color w:val="506061"/>
          <w:szCs w:val="24"/>
        </w:rPr>
        <w:t>c</w:t>
      </w:r>
      <w:r w:rsidR="00705881">
        <w:rPr>
          <w:rFonts w:ascii="Century Gothic" w:hAnsi="Century Gothic" w:cs="Arial"/>
          <w:color w:val="506061"/>
          <w:szCs w:val="24"/>
        </w:rPr>
        <w:t>t</w:t>
      </w:r>
      <w:r w:rsidRPr="00AF6C03">
        <w:rPr>
          <w:rFonts w:ascii="Century Gothic" w:hAnsi="Century Gothic" w:cs="Arial"/>
          <w:color w:val="2B3C3D"/>
          <w:szCs w:val="24"/>
        </w:rPr>
        <w:t>,</w:t>
      </w:r>
      <w:r w:rsidRPr="00AF6C03">
        <w:rPr>
          <w:rFonts w:ascii="Century Gothic" w:hAnsi="Century Gothic" w:cs="Arial"/>
          <w:color w:val="000000"/>
          <w:szCs w:val="24"/>
        </w:rPr>
        <w:t xml:space="preserve"> </w:t>
      </w:r>
      <w:r w:rsidRPr="00AF6C03">
        <w:rPr>
          <w:rFonts w:ascii="Century Gothic" w:hAnsi="Century Gothic" w:cs="Arial"/>
          <w:color w:val="2B3C3D"/>
          <w:szCs w:val="24"/>
        </w:rPr>
        <w:t>he w</w:t>
      </w:r>
      <w:r w:rsidRPr="00AF6C03">
        <w:rPr>
          <w:rFonts w:ascii="Century Gothic" w:hAnsi="Century Gothic" w:cs="Arial"/>
          <w:color w:val="667575"/>
          <w:szCs w:val="24"/>
        </w:rPr>
        <w:t>i</w:t>
      </w:r>
      <w:r w:rsidRPr="00AF6C03">
        <w:rPr>
          <w:rFonts w:ascii="Century Gothic" w:hAnsi="Century Gothic" w:cs="Arial"/>
          <w:color w:val="2B3C3D"/>
          <w:szCs w:val="24"/>
        </w:rPr>
        <w:t>l</w:t>
      </w:r>
      <w:r w:rsidRPr="00AF6C03">
        <w:rPr>
          <w:rFonts w:ascii="Century Gothic" w:hAnsi="Century Gothic" w:cs="Arial"/>
          <w:color w:val="506061"/>
          <w:szCs w:val="24"/>
        </w:rPr>
        <w:t xml:space="preserve">l </w:t>
      </w:r>
      <w:r w:rsidRPr="00AF6C03">
        <w:rPr>
          <w:rFonts w:ascii="Century Gothic" w:hAnsi="Century Gothic" w:cs="Arial"/>
          <w:color w:val="2B3C3D"/>
          <w:szCs w:val="24"/>
        </w:rPr>
        <w:t xml:space="preserve">so inform the Authority designated by the BUYER and request the Management </w:t>
      </w:r>
      <w:r w:rsidRPr="00AF6C03">
        <w:rPr>
          <w:rFonts w:ascii="Century Gothic" w:hAnsi="Century Gothic" w:cs="Arial"/>
          <w:color w:val="506061"/>
          <w:szCs w:val="24"/>
        </w:rPr>
        <w:t>t</w:t>
      </w:r>
      <w:r w:rsidRPr="00AF6C03">
        <w:rPr>
          <w:rFonts w:ascii="Century Gothic" w:hAnsi="Century Gothic" w:cs="Arial"/>
          <w:color w:val="2B3C3D"/>
          <w:szCs w:val="24"/>
        </w:rPr>
        <w:t xml:space="preserve">o discontinue or take corrective action, or to take other relevant </w:t>
      </w:r>
      <w:r w:rsidRPr="00AF6C03">
        <w:rPr>
          <w:rFonts w:ascii="Century Gothic" w:hAnsi="Century Gothic" w:cs="Arial"/>
          <w:color w:val="506061"/>
          <w:szCs w:val="24"/>
        </w:rPr>
        <w:t>a</w:t>
      </w:r>
      <w:r w:rsidRPr="00AF6C03">
        <w:rPr>
          <w:rFonts w:ascii="Century Gothic" w:hAnsi="Century Gothic" w:cs="Arial"/>
          <w:color w:val="667575"/>
          <w:szCs w:val="24"/>
        </w:rPr>
        <w:t>c</w:t>
      </w:r>
      <w:r w:rsidRPr="00AF6C03">
        <w:rPr>
          <w:rFonts w:ascii="Century Gothic" w:hAnsi="Century Gothic" w:cs="Arial"/>
          <w:color w:val="506061"/>
          <w:szCs w:val="24"/>
        </w:rPr>
        <w:t>tion</w:t>
      </w:r>
      <w:r w:rsidRPr="00AF6C03">
        <w:rPr>
          <w:rFonts w:ascii="Century Gothic" w:hAnsi="Century Gothic" w:cs="Arial"/>
          <w:color w:val="667575"/>
          <w:szCs w:val="24"/>
        </w:rPr>
        <w:t xml:space="preserve">. </w:t>
      </w:r>
      <w:r w:rsidRPr="00AF6C03">
        <w:rPr>
          <w:rFonts w:ascii="Century Gothic" w:hAnsi="Century Gothic" w:cs="Arial"/>
          <w:color w:val="2B3C3D"/>
          <w:szCs w:val="24"/>
        </w:rPr>
        <w:t>The M</w:t>
      </w:r>
      <w:r w:rsidRPr="00AF6C03">
        <w:rPr>
          <w:rFonts w:ascii="Century Gothic" w:hAnsi="Century Gothic" w:cs="Arial"/>
          <w:color w:val="506061"/>
          <w:szCs w:val="24"/>
        </w:rPr>
        <w:t>on</w:t>
      </w:r>
      <w:r w:rsidRPr="00AF6C03">
        <w:rPr>
          <w:rFonts w:ascii="Century Gothic" w:hAnsi="Century Gothic" w:cs="Arial"/>
          <w:color w:val="2B3C3D"/>
          <w:szCs w:val="24"/>
        </w:rPr>
        <w:t>ito</w:t>
      </w:r>
      <w:r w:rsidRPr="00AF6C03">
        <w:rPr>
          <w:rFonts w:ascii="Century Gothic" w:hAnsi="Century Gothic" w:cs="Arial"/>
          <w:color w:val="506061"/>
          <w:szCs w:val="24"/>
        </w:rPr>
        <w:t xml:space="preserve">r </w:t>
      </w:r>
      <w:r w:rsidRPr="00AF6C03">
        <w:rPr>
          <w:rFonts w:ascii="Century Gothic" w:hAnsi="Century Gothic" w:cs="Arial"/>
          <w:color w:val="667575"/>
          <w:szCs w:val="24"/>
        </w:rPr>
        <w:t>c</w:t>
      </w:r>
      <w:r w:rsidRPr="00AF6C03">
        <w:rPr>
          <w:rFonts w:ascii="Century Gothic" w:hAnsi="Century Gothic" w:cs="Arial"/>
          <w:color w:val="2B3C3D"/>
          <w:szCs w:val="24"/>
        </w:rPr>
        <w:t xml:space="preserve">an </w:t>
      </w:r>
      <w:r w:rsidRPr="00AF6C03">
        <w:rPr>
          <w:rFonts w:ascii="Century Gothic" w:hAnsi="Century Gothic" w:cs="Arial"/>
          <w:color w:val="506061"/>
          <w:szCs w:val="24"/>
        </w:rPr>
        <w:t>i</w:t>
      </w:r>
      <w:r w:rsidRPr="00AF6C03">
        <w:rPr>
          <w:rFonts w:ascii="Century Gothic" w:hAnsi="Century Gothic" w:cs="Arial"/>
          <w:color w:val="2B3C3D"/>
          <w:szCs w:val="24"/>
        </w:rPr>
        <w:t>n t</w:t>
      </w:r>
      <w:r w:rsidRPr="00AF6C03">
        <w:rPr>
          <w:rFonts w:ascii="Century Gothic" w:hAnsi="Century Gothic" w:cs="Arial"/>
          <w:color w:val="506061"/>
          <w:szCs w:val="24"/>
        </w:rPr>
        <w:t>h</w:t>
      </w:r>
      <w:r w:rsidRPr="00AF6C03">
        <w:rPr>
          <w:rFonts w:ascii="Century Gothic" w:hAnsi="Century Gothic" w:cs="Arial"/>
          <w:color w:val="667575"/>
          <w:szCs w:val="24"/>
        </w:rPr>
        <w:t>i</w:t>
      </w:r>
      <w:r w:rsidRPr="00AF6C03">
        <w:rPr>
          <w:rFonts w:ascii="Century Gothic" w:hAnsi="Century Gothic" w:cs="Arial"/>
          <w:color w:val="506061"/>
          <w:szCs w:val="24"/>
        </w:rPr>
        <w:t xml:space="preserve">s </w:t>
      </w:r>
      <w:r w:rsidRPr="00AF6C03">
        <w:rPr>
          <w:rFonts w:ascii="Century Gothic" w:hAnsi="Century Gothic" w:cs="Arial"/>
          <w:color w:val="2B3C3D"/>
          <w:szCs w:val="24"/>
        </w:rPr>
        <w:t xml:space="preserve">regard submit non </w:t>
      </w:r>
      <w:r w:rsidR="00705881">
        <w:rPr>
          <w:rFonts w:ascii="Century Gothic" w:hAnsi="Century Gothic" w:cs="Arial"/>
          <w:color w:val="2B3C3D"/>
          <w:szCs w:val="24"/>
        </w:rPr>
        <w:t>-</w:t>
      </w:r>
      <w:r w:rsidRPr="00AF6C03">
        <w:rPr>
          <w:rFonts w:ascii="Century Gothic" w:hAnsi="Century Gothic" w:cs="Arial"/>
          <w:color w:val="2B3C3D"/>
          <w:szCs w:val="24"/>
        </w:rPr>
        <w:t xml:space="preserve"> binding recommen</w:t>
      </w:r>
      <w:r w:rsidRPr="00AF6C03">
        <w:rPr>
          <w:rFonts w:ascii="Century Gothic" w:hAnsi="Century Gothic" w:cs="Arial"/>
          <w:color w:val="506061"/>
          <w:szCs w:val="24"/>
        </w:rPr>
        <w:t>dat</w:t>
      </w:r>
      <w:r w:rsidRPr="00AF6C03">
        <w:rPr>
          <w:rFonts w:ascii="Century Gothic" w:hAnsi="Century Gothic" w:cs="Arial"/>
          <w:color w:val="667575"/>
          <w:szCs w:val="24"/>
        </w:rPr>
        <w:t>io</w:t>
      </w:r>
      <w:r w:rsidRPr="00AF6C03">
        <w:rPr>
          <w:rFonts w:ascii="Century Gothic" w:hAnsi="Century Gothic" w:cs="Arial"/>
          <w:color w:val="2B3C3D"/>
          <w:szCs w:val="24"/>
        </w:rPr>
        <w:t>ns</w:t>
      </w:r>
      <w:r w:rsidRPr="00AF6C03">
        <w:rPr>
          <w:rFonts w:ascii="Century Gothic" w:hAnsi="Century Gothic" w:cs="Arial"/>
          <w:color w:val="667575"/>
          <w:szCs w:val="24"/>
        </w:rPr>
        <w:t>.</w:t>
      </w:r>
    </w:p>
    <w:p w:rsidR="007075AC" w:rsidRPr="00AF6C03" w:rsidRDefault="007075AC" w:rsidP="00E55F1C">
      <w:pPr>
        <w:autoSpaceDE w:val="0"/>
        <w:autoSpaceDN w:val="0"/>
        <w:adjustRightInd w:val="0"/>
        <w:jc w:val="both"/>
        <w:rPr>
          <w:rFonts w:ascii="Century Gothic" w:hAnsi="Century Gothic" w:cs="Arial"/>
          <w:color w:val="2B3C3D"/>
          <w:szCs w:val="24"/>
        </w:rPr>
      </w:pPr>
    </w:p>
    <w:p w:rsidR="007075AC" w:rsidRPr="00AF6C03" w:rsidRDefault="007075AC" w:rsidP="00E55F1C">
      <w:pPr>
        <w:autoSpaceDE w:val="0"/>
        <w:autoSpaceDN w:val="0"/>
        <w:adjustRightInd w:val="0"/>
        <w:jc w:val="both"/>
        <w:rPr>
          <w:rFonts w:ascii="Century Gothic" w:hAnsi="Century Gothic" w:cs="Arial"/>
          <w:color w:val="2B3C3D"/>
          <w:szCs w:val="24"/>
        </w:rPr>
      </w:pPr>
      <w:r w:rsidRPr="00AF6C03">
        <w:rPr>
          <w:rFonts w:ascii="Century Gothic" w:hAnsi="Century Gothic" w:cs="Arial"/>
          <w:color w:val="2B3C3D"/>
          <w:szCs w:val="24"/>
        </w:rPr>
        <w:t>9</w:t>
      </w:r>
      <w:r w:rsidRPr="00AF6C03">
        <w:rPr>
          <w:rFonts w:ascii="Century Gothic" w:hAnsi="Century Gothic" w:cs="Arial"/>
          <w:color w:val="667575"/>
          <w:szCs w:val="24"/>
        </w:rPr>
        <w:t>.</w:t>
      </w:r>
      <w:r w:rsidRPr="00AF6C03">
        <w:rPr>
          <w:rFonts w:ascii="Century Gothic" w:hAnsi="Century Gothic" w:cs="Arial"/>
          <w:color w:val="2B3C3D"/>
          <w:szCs w:val="24"/>
        </w:rPr>
        <w:t>6 The BIDDER accepts that the Monitor has the right to acces</w:t>
      </w:r>
      <w:r w:rsidRPr="00AF6C03">
        <w:rPr>
          <w:rFonts w:ascii="Century Gothic" w:hAnsi="Century Gothic" w:cs="Arial"/>
          <w:color w:val="506061"/>
          <w:szCs w:val="24"/>
        </w:rPr>
        <w:t xml:space="preserve">s </w:t>
      </w:r>
      <w:r w:rsidRPr="00AF6C03">
        <w:rPr>
          <w:rFonts w:ascii="Century Gothic" w:hAnsi="Century Gothic" w:cs="Arial"/>
          <w:color w:val="2B3C3D"/>
          <w:szCs w:val="24"/>
        </w:rPr>
        <w:t xml:space="preserve">without restriction to all Project documentation of the BUYER including that provided by the BIDDER. The BIDDER will also grant the Monitor, upon his request and </w:t>
      </w:r>
      <w:r w:rsidRPr="00AF6C03">
        <w:rPr>
          <w:rFonts w:ascii="Century Gothic" w:hAnsi="Century Gothic" w:cs="Arial"/>
          <w:color w:val="2B3C3D"/>
          <w:szCs w:val="24"/>
        </w:rPr>
        <w:lastRenderedPageBreak/>
        <w:t>demonstration of a valid interest, unrestricted and unconditional access to his</w:t>
      </w:r>
      <w:r w:rsidRPr="00AF6C03">
        <w:rPr>
          <w:rFonts w:ascii="Century Gothic" w:hAnsi="Century Gothic" w:cs="Arial"/>
          <w:color w:val="000000"/>
          <w:szCs w:val="24"/>
        </w:rPr>
        <w:t xml:space="preserve">, </w:t>
      </w:r>
      <w:r w:rsidRPr="00AF6C03">
        <w:rPr>
          <w:rFonts w:ascii="Century Gothic" w:hAnsi="Century Gothic" w:cs="Arial"/>
          <w:color w:val="2B3C3D"/>
          <w:szCs w:val="24"/>
        </w:rPr>
        <w:t>pro</w:t>
      </w:r>
      <w:r w:rsidRPr="00AF6C03">
        <w:rPr>
          <w:rFonts w:ascii="Century Gothic" w:hAnsi="Century Gothic" w:cs="Arial"/>
          <w:color w:val="506061"/>
          <w:szCs w:val="24"/>
        </w:rPr>
        <w:t>j</w:t>
      </w:r>
      <w:r w:rsidRPr="00AF6C03">
        <w:rPr>
          <w:rFonts w:ascii="Century Gothic" w:hAnsi="Century Gothic" w:cs="Arial"/>
          <w:color w:val="2B3C3D"/>
          <w:szCs w:val="24"/>
        </w:rPr>
        <w:t>ect documentation</w:t>
      </w:r>
      <w:r w:rsidRPr="00AF6C03">
        <w:rPr>
          <w:rFonts w:ascii="Century Gothic" w:hAnsi="Century Gothic" w:cs="Arial"/>
          <w:color w:val="667575"/>
          <w:szCs w:val="24"/>
        </w:rPr>
        <w:t xml:space="preserve">. </w:t>
      </w:r>
      <w:r w:rsidRPr="00AF6C03">
        <w:rPr>
          <w:rFonts w:ascii="Century Gothic" w:hAnsi="Century Gothic" w:cs="Arial"/>
          <w:color w:val="2B3C3D"/>
          <w:szCs w:val="24"/>
        </w:rPr>
        <w:t>The same is applicable to Subcontractors also which the BIDDER shal</w:t>
      </w:r>
      <w:r w:rsidRPr="00AF6C03">
        <w:rPr>
          <w:rFonts w:ascii="Century Gothic" w:hAnsi="Century Gothic" w:cs="Arial"/>
          <w:color w:val="506061"/>
          <w:szCs w:val="24"/>
        </w:rPr>
        <w:t xml:space="preserve">l </w:t>
      </w:r>
      <w:r w:rsidRPr="00AF6C03">
        <w:rPr>
          <w:rFonts w:ascii="Century Gothic" w:hAnsi="Century Gothic" w:cs="Arial"/>
          <w:color w:val="2B3C3D"/>
          <w:szCs w:val="24"/>
        </w:rPr>
        <w:t>note.</w:t>
      </w:r>
    </w:p>
    <w:p w:rsidR="007075AC" w:rsidRPr="00AF6C03" w:rsidRDefault="007075AC" w:rsidP="00E55F1C">
      <w:pPr>
        <w:autoSpaceDE w:val="0"/>
        <w:autoSpaceDN w:val="0"/>
        <w:adjustRightInd w:val="0"/>
        <w:jc w:val="both"/>
        <w:rPr>
          <w:rFonts w:ascii="Century Gothic" w:hAnsi="Century Gothic" w:cs="Arial"/>
          <w:color w:val="2B3C3D"/>
          <w:szCs w:val="24"/>
        </w:rPr>
      </w:pPr>
    </w:p>
    <w:p w:rsidR="007075AC" w:rsidRPr="00AF6C03" w:rsidRDefault="007075AC" w:rsidP="00E55F1C">
      <w:pPr>
        <w:autoSpaceDE w:val="0"/>
        <w:autoSpaceDN w:val="0"/>
        <w:adjustRightInd w:val="0"/>
        <w:jc w:val="both"/>
        <w:rPr>
          <w:rFonts w:ascii="Century Gothic" w:hAnsi="Century Gothic" w:cs="Arial"/>
          <w:color w:val="899696"/>
          <w:szCs w:val="24"/>
        </w:rPr>
      </w:pPr>
      <w:r w:rsidRPr="00AF6C03">
        <w:rPr>
          <w:rFonts w:ascii="Century Gothic" w:hAnsi="Century Gothic" w:cs="Arial"/>
          <w:color w:val="2B3C3D"/>
          <w:szCs w:val="24"/>
        </w:rPr>
        <w:t>9</w:t>
      </w:r>
      <w:r w:rsidRPr="00AF6C03">
        <w:rPr>
          <w:rFonts w:ascii="Century Gothic" w:hAnsi="Century Gothic" w:cs="Arial"/>
          <w:color w:val="000000"/>
          <w:szCs w:val="24"/>
        </w:rPr>
        <w:t>.</w:t>
      </w:r>
      <w:r w:rsidRPr="00AF6C03">
        <w:rPr>
          <w:rFonts w:ascii="Century Gothic" w:hAnsi="Century Gothic" w:cs="Arial"/>
          <w:color w:val="2B3C3D"/>
          <w:szCs w:val="24"/>
        </w:rPr>
        <w:t>7 The BUYER will provide to the Monitor sufficient information about all meetings among the parties related to the Project provided such meetings could have an impact on the contractual relations between the parties</w:t>
      </w:r>
      <w:r w:rsidRPr="00AF6C03">
        <w:rPr>
          <w:rFonts w:ascii="Century Gothic" w:hAnsi="Century Gothic" w:cs="Arial"/>
          <w:color w:val="667575"/>
          <w:szCs w:val="24"/>
        </w:rPr>
        <w:t xml:space="preserve">. </w:t>
      </w:r>
      <w:r w:rsidRPr="00AF6C03">
        <w:rPr>
          <w:rFonts w:ascii="Century Gothic" w:hAnsi="Century Gothic" w:cs="Arial"/>
          <w:color w:val="2B3C3D"/>
          <w:szCs w:val="24"/>
        </w:rPr>
        <w:t>The parties will offer to the Monitor the option to participate in such meetings</w:t>
      </w:r>
      <w:r w:rsidRPr="00AF6C03">
        <w:rPr>
          <w:rFonts w:ascii="Century Gothic" w:hAnsi="Century Gothic" w:cs="Arial"/>
          <w:color w:val="899696"/>
          <w:szCs w:val="24"/>
        </w:rPr>
        <w:t>.</w:t>
      </w:r>
    </w:p>
    <w:p w:rsidR="007075AC" w:rsidRPr="00AF6C03" w:rsidRDefault="007075AC" w:rsidP="00E55F1C">
      <w:pPr>
        <w:autoSpaceDE w:val="0"/>
        <w:autoSpaceDN w:val="0"/>
        <w:adjustRightInd w:val="0"/>
        <w:jc w:val="both"/>
        <w:rPr>
          <w:rFonts w:ascii="Century Gothic" w:hAnsi="Century Gothic" w:cs="Arial"/>
          <w:color w:val="2B3C3D"/>
          <w:szCs w:val="24"/>
        </w:rPr>
      </w:pPr>
    </w:p>
    <w:p w:rsidR="007075AC" w:rsidRPr="00AF6C03" w:rsidRDefault="007075AC" w:rsidP="00E55F1C">
      <w:pPr>
        <w:autoSpaceDE w:val="0"/>
        <w:autoSpaceDN w:val="0"/>
        <w:adjustRightInd w:val="0"/>
        <w:jc w:val="both"/>
        <w:rPr>
          <w:rFonts w:ascii="Century Gothic" w:hAnsi="Century Gothic" w:cs="Arial"/>
          <w:color w:val="667575"/>
          <w:szCs w:val="24"/>
        </w:rPr>
      </w:pPr>
      <w:r w:rsidRPr="00AF6C03">
        <w:rPr>
          <w:rFonts w:ascii="Century Gothic" w:hAnsi="Century Gothic" w:cs="Arial"/>
          <w:color w:val="2B3C3D"/>
          <w:szCs w:val="24"/>
        </w:rPr>
        <w:t>9</w:t>
      </w:r>
      <w:r w:rsidRPr="00AF6C03">
        <w:rPr>
          <w:rFonts w:ascii="Century Gothic" w:hAnsi="Century Gothic" w:cs="Arial"/>
          <w:color w:val="667575"/>
          <w:szCs w:val="24"/>
        </w:rPr>
        <w:t>.</w:t>
      </w:r>
      <w:r w:rsidRPr="00AF6C03">
        <w:rPr>
          <w:rFonts w:ascii="Century Gothic" w:hAnsi="Century Gothic" w:cs="Arial"/>
          <w:color w:val="2B3C3D"/>
          <w:szCs w:val="24"/>
        </w:rPr>
        <w:t>8 The Monitor will submit a written report to the designated Authority of BUYER within 8 to 10 weeks from the date of reference or intimation to him by the BUYER/BIDDER and, should the occasion arise</w:t>
      </w:r>
      <w:r w:rsidRPr="00AF6C03">
        <w:rPr>
          <w:rFonts w:ascii="Century Gothic" w:hAnsi="Century Gothic" w:cs="Arial"/>
          <w:color w:val="506061"/>
          <w:szCs w:val="24"/>
        </w:rPr>
        <w:t xml:space="preserve">, </w:t>
      </w:r>
      <w:r w:rsidRPr="00AF6C03">
        <w:rPr>
          <w:rFonts w:ascii="Century Gothic" w:hAnsi="Century Gothic" w:cs="Arial"/>
          <w:color w:val="2B3C3D"/>
          <w:szCs w:val="24"/>
        </w:rPr>
        <w:t>submit proposals for correcting problematic s</w:t>
      </w:r>
      <w:r w:rsidRPr="00AF6C03">
        <w:rPr>
          <w:rFonts w:ascii="Century Gothic" w:hAnsi="Century Gothic" w:cs="Arial"/>
          <w:color w:val="506061"/>
          <w:szCs w:val="24"/>
        </w:rPr>
        <w:t>i</w:t>
      </w:r>
      <w:r w:rsidRPr="00AF6C03">
        <w:rPr>
          <w:rFonts w:ascii="Century Gothic" w:hAnsi="Century Gothic" w:cs="Arial"/>
          <w:color w:val="2B3C3D"/>
          <w:szCs w:val="24"/>
        </w:rPr>
        <w:t>tuations</w:t>
      </w:r>
      <w:r w:rsidRPr="00AF6C03">
        <w:rPr>
          <w:rFonts w:ascii="Century Gothic" w:hAnsi="Century Gothic" w:cs="Arial"/>
          <w:color w:val="667575"/>
          <w:szCs w:val="24"/>
        </w:rPr>
        <w:t>.</w:t>
      </w:r>
    </w:p>
    <w:p w:rsidR="007075AC" w:rsidRPr="00AF6C03" w:rsidRDefault="007075AC" w:rsidP="00E55F1C">
      <w:pPr>
        <w:autoSpaceDE w:val="0"/>
        <w:autoSpaceDN w:val="0"/>
        <w:adjustRightInd w:val="0"/>
        <w:jc w:val="both"/>
        <w:rPr>
          <w:rFonts w:ascii="Century Gothic" w:hAnsi="Century Gothic" w:cs="Arial"/>
          <w:color w:val="2B3C3D"/>
          <w:szCs w:val="24"/>
        </w:rPr>
      </w:pPr>
    </w:p>
    <w:p w:rsidR="007075AC" w:rsidRPr="00AF6C03" w:rsidRDefault="007075AC" w:rsidP="00E55F1C">
      <w:pPr>
        <w:autoSpaceDE w:val="0"/>
        <w:autoSpaceDN w:val="0"/>
        <w:adjustRightInd w:val="0"/>
        <w:jc w:val="both"/>
        <w:rPr>
          <w:rFonts w:ascii="Century Gothic" w:hAnsi="Century Gothic" w:cs="Arial"/>
          <w:color w:val="28393A"/>
          <w:szCs w:val="24"/>
        </w:rPr>
      </w:pPr>
      <w:r w:rsidRPr="00AF6C03">
        <w:rPr>
          <w:rFonts w:ascii="Century Gothic" w:hAnsi="Century Gothic" w:cs="Arial"/>
          <w:color w:val="28393A"/>
          <w:szCs w:val="24"/>
        </w:rPr>
        <w:t>9.9 If the Monitor has reported to The designated Authority of BUYER, a substantiated suspicion of an offence under Indian Penal Code/Prevention of Corruption Act as the case may be</w:t>
      </w:r>
      <w:r w:rsidRPr="00AF6C03">
        <w:rPr>
          <w:rFonts w:ascii="Century Gothic" w:hAnsi="Century Gothic" w:cs="Arial"/>
          <w:color w:val="48585A"/>
          <w:szCs w:val="24"/>
        </w:rPr>
        <w:t xml:space="preserve">, </w:t>
      </w:r>
      <w:r w:rsidRPr="00AF6C03">
        <w:rPr>
          <w:rFonts w:ascii="Century Gothic" w:hAnsi="Century Gothic" w:cs="Arial"/>
          <w:color w:val="28393A"/>
          <w:szCs w:val="24"/>
        </w:rPr>
        <w:t>and the designated Authority of BUYER has not</w:t>
      </w:r>
      <w:r w:rsidRPr="00AF6C03">
        <w:rPr>
          <w:rFonts w:ascii="Century Gothic" w:hAnsi="Century Gothic" w:cs="Arial"/>
          <w:color w:val="000000"/>
          <w:szCs w:val="24"/>
        </w:rPr>
        <w:t xml:space="preserve">, </w:t>
      </w:r>
      <w:r w:rsidRPr="00AF6C03">
        <w:rPr>
          <w:rFonts w:ascii="Century Gothic" w:hAnsi="Century Gothic" w:cs="Arial"/>
          <w:color w:val="28393A"/>
          <w:szCs w:val="24"/>
        </w:rPr>
        <w:t>w</w:t>
      </w:r>
      <w:r w:rsidRPr="00AF6C03">
        <w:rPr>
          <w:rFonts w:ascii="Century Gothic" w:hAnsi="Century Gothic" w:cs="Arial"/>
          <w:color w:val="48585A"/>
          <w:szCs w:val="24"/>
        </w:rPr>
        <w:t>i</w:t>
      </w:r>
      <w:r w:rsidRPr="00AF6C03">
        <w:rPr>
          <w:rFonts w:ascii="Century Gothic" w:hAnsi="Century Gothic" w:cs="Arial"/>
          <w:color w:val="28393A"/>
          <w:szCs w:val="24"/>
        </w:rPr>
        <w:t>thin the reasonable time taken visible action to proceed against such offence or reported it to the Chief Vigilance Officer, the Monitor may also transmit this information directly to the Central Vigilance Commissioner</w:t>
      </w:r>
      <w:r w:rsidRPr="00AF6C03">
        <w:rPr>
          <w:rFonts w:ascii="Century Gothic" w:hAnsi="Century Gothic" w:cs="Arial"/>
          <w:color w:val="647272"/>
          <w:szCs w:val="24"/>
        </w:rPr>
        <w:t>.</w:t>
      </w:r>
    </w:p>
    <w:p w:rsidR="007075AC" w:rsidRPr="00AF6C03" w:rsidRDefault="007075AC" w:rsidP="00E55F1C">
      <w:pPr>
        <w:autoSpaceDE w:val="0"/>
        <w:autoSpaceDN w:val="0"/>
        <w:adjustRightInd w:val="0"/>
        <w:jc w:val="both"/>
        <w:rPr>
          <w:rFonts w:ascii="Century Gothic" w:hAnsi="Century Gothic" w:cs="Arial"/>
          <w:color w:val="28393A"/>
          <w:szCs w:val="24"/>
        </w:rPr>
      </w:pPr>
    </w:p>
    <w:p w:rsidR="007075AC" w:rsidRPr="00AF6C03" w:rsidRDefault="007075AC" w:rsidP="00E55F1C">
      <w:pPr>
        <w:autoSpaceDE w:val="0"/>
        <w:autoSpaceDN w:val="0"/>
        <w:adjustRightInd w:val="0"/>
        <w:jc w:val="both"/>
        <w:rPr>
          <w:rFonts w:ascii="Century Gothic" w:hAnsi="Century Gothic" w:cs="Arial"/>
          <w:color w:val="000000"/>
          <w:szCs w:val="24"/>
        </w:rPr>
      </w:pPr>
      <w:r w:rsidRPr="00AF6C03">
        <w:rPr>
          <w:rFonts w:ascii="Century Gothic" w:hAnsi="Century Gothic" w:cs="Arial"/>
          <w:color w:val="28393A"/>
          <w:szCs w:val="24"/>
        </w:rPr>
        <w:t>9</w:t>
      </w:r>
      <w:r w:rsidRPr="00AF6C03">
        <w:rPr>
          <w:rFonts w:ascii="Century Gothic" w:hAnsi="Century Gothic" w:cs="Arial"/>
          <w:color w:val="48585A"/>
          <w:szCs w:val="24"/>
        </w:rPr>
        <w:t>.</w:t>
      </w:r>
      <w:r w:rsidRPr="00AF6C03">
        <w:rPr>
          <w:rFonts w:ascii="Century Gothic" w:hAnsi="Century Gothic" w:cs="Arial"/>
          <w:color w:val="28393A"/>
          <w:szCs w:val="24"/>
        </w:rPr>
        <w:t xml:space="preserve">10 The word </w:t>
      </w:r>
      <w:r w:rsidRPr="00AF6C03">
        <w:rPr>
          <w:rFonts w:ascii="Century Gothic" w:hAnsi="Century Gothic" w:cs="Arial"/>
          <w:b/>
          <w:bCs/>
          <w:color w:val="48585A"/>
          <w:szCs w:val="24"/>
        </w:rPr>
        <w:t>‘</w:t>
      </w:r>
      <w:r w:rsidRPr="00AF6C03">
        <w:rPr>
          <w:rFonts w:ascii="Century Gothic" w:hAnsi="Century Gothic" w:cs="Arial"/>
          <w:b/>
          <w:bCs/>
          <w:color w:val="28393A"/>
          <w:szCs w:val="24"/>
        </w:rPr>
        <w:t>Monitor</w:t>
      </w:r>
      <w:r w:rsidRPr="00AF6C03">
        <w:rPr>
          <w:rFonts w:ascii="Century Gothic" w:hAnsi="Century Gothic" w:cs="Arial"/>
          <w:b/>
          <w:bCs/>
          <w:color w:val="48585A"/>
          <w:szCs w:val="24"/>
        </w:rPr>
        <w:t xml:space="preserve">’ </w:t>
      </w:r>
      <w:r w:rsidRPr="00AF6C03">
        <w:rPr>
          <w:rFonts w:ascii="Century Gothic" w:hAnsi="Century Gothic" w:cs="Arial"/>
          <w:color w:val="28393A"/>
          <w:szCs w:val="24"/>
        </w:rPr>
        <w:t>would include both singular and plural</w:t>
      </w:r>
      <w:r w:rsidRPr="00AF6C03">
        <w:rPr>
          <w:rFonts w:ascii="Century Gothic" w:hAnsi="Century Gothic" w:cs="Arial"/>
          <w:color w:val="000000"/>
          <w:szCs w:val="24"/>
        </w:rPr>
        <w:t>.</w:t>
      </w:r>
    </w:p>
    <w:p w:rsidR="009957BD" w:rsidRPr="00AF6C03" w:rsidRDefault="009957BD" w:rsidP="00E55F1C">
      <w:pPr>
        <w:autoSpaceDE w:val="0"/>
        <w:autoSpaceDN w:val="0"/>
        <w:adjustRightInd w:val="0"/>
        <w:jc w:val="both"/>
        <w:rPr>
          <w:rFonts w:ascii="Century Gothic" w:hAnsi="Century Gothic" w:cs="Arial"/>
          <w:color w:val="000000"/>
          <w:szCs w:val="24"/>
        </w:rPr>
      </w:pPr>
    </w:p>
    <w:p w:rsidR="007075AC" w:rsidRPr="00AF6C03" w:rsidRDefault="007075AC" w:rsidP="00E55F1C">
      <w:pPr>
        <w:autoSpaceDE w:val="0"/>
        <w:autoSpaceDN w:val="0"/>
        <w:adjustRightInd w:val="0"/>
        <w:jc w:val="both"/>
        <w:rPr>
          <w:rFonts w:ascii="Century Gothic" w:hAnsi="Century Gothic" w:cs="Arial"/>
          <w:b/>
          <w:bCs/>
          <w:color w:val="28393A"/>
          <w:szCs w:val="24"/>
        </w:rPr>
      </w:pPr>
      <w:r w:rsidRPr="00AF6C03">
        <w:rPr>
          <w:rFonts w:ascii="Century Gothic" w:hAnsi="Century Gothic" w:cs="Arial"/>
          <w:b/>
          <w:bCs/>
          <w:color w:val="28393A"/>
          <w:szCs w:val="24"/>
        </w:rPr>
        <w:t>Article 10: Facilitation of Investigation</w:t>
      </w:r>
    </w:p>
    <w:p w:rsidR="007075AC" w:rsidRPr="00AF6C03" w:rsidRDefault="007075AC" w:rsidP="00E55F1C">
      <w:pPr>
        <w:autoSpaceDE w:val="0"/>
        <w:autoSpaceDN w:val="0"/>
        <w:adjustRightInd w:val="0"/>
        <w:jc w:val="both"/>
        <w:rPr>
          <w:rFonts w:ascii="Century Gothic" w:hAnsi="Century Gothic" w:cs="Arial"/>
          <w:b/>
          <w:bCs/>
          <w:color w:val="28393A"/>
          <w:szCs w:val="24"/>
        </w:rPr>
      </w:pPr>
    </w:p>
    <w:p w:rsidR="007075AC" w:rsidRPr="00AF6C03" w:rsidRDefault="007075AC" w:rsidP="00E55F1C">
      <w:pPr>
        <w:autoSpaceDE w:val="0"/>
        <w:autoSpaceDN w:val="0"/>
        <w:adjustRightInd w:val="0"/>
        <w:jc w:val="both"/>
        <w:rPr>
          <w:rFonts w:ascii="Century Gothic" w:hAnsi="Century Gothic" w:cs="Arial"/>
          <w:color w:val="28393A"/>
          <w:szCs w:val="24"/>
        </w:rPr>
      </w:pPr>
      <w:r w:rsidRPr="00AF6C03">
        <w:rPr>
          <w:rFonts w:ascii="Century Gothic" w:hAnsi="Century Gothic" w:cs="Arial"/>
          <w:color w:val="28393A"/>
          <w:szCs w:val="24"/>
        </w:rPr>
        <w:t>In case of any allegation of violation of any provisions of this Pact or payment of commission</w:t>
      </w:r>
      <w:r w:rsidRPr="00AF6C03">
        <w:rPr>
          <w:rFonts w:ascii="Century Gothic" w:hAnsi="Century Gothic" w:cs="Arial"/>
          <w:color w:val="48585A"/>
          <w:szCs w:val="24"/>
        </w:rPr>
        <w:t xml:space="preserve">, </w:t>
      </w:r>
      <w:r w:rsidRPr="00AF6C03">
        <w:rPr>
          <w:rFonts w:ascii="Century Gothic" w:hAnsi="Century Gothic" w:cs="Arial"/>
          <w:color w:val="28393A"/>
          <w:szCs w:val="24"/>
        </w:rPr>
        <w:t>the BUYER or its agencies shall be entitled to examine all the documents including the Books of Accounts of the BIDDER and the BIDDER shall provide necessary information and documents in English and shall extend all possible help for the purpose of such examination.</w:t>
      </w:r>
    </w:p>
    <w:p w:rsidR="007075AC" w:rsidRPr="00AF6C03" w:rsidRDefault="007075AC" w:rsidP="00E55F1C">
      <w:pPr>
        <w:autoSpaceDE w:val="0"/>
        <w:autoSpaceDN w:val="0"/>
        <w:adjustRightInd w:val="0"/>
        <w:jc w:val="both"/>
        <w:rPr>
          <w:rFonts w:ascii="Century Gothic" w:hAnsi="Century Gothic" w:cs="Arial"/>
          <w:color w:val="28393A"/>
          <w:szCs w:val="24"/>
        </w:rPr>
      </w:pPr>
    </w:p>
    <w:p w:rsidR="007075AC" w:rsidRPr="00AF6C03" w:rsidRDefault="007075AC" w:rsidP="00E55F1C">
      <w:pPr>
        <w:autoSpaceDE w:val="0"/>
        <w:autoSpaceDN w:val="0"/>
        <w:adjustRightInd w:val="0"/>
        <w:jc w:val="both"/>
        <w:rPr>
          <w:rFonts w:ascii="Century Gothic" w:hAnsi="Century Gothic" w:cs="Arial"/>
          <w:b/>
          <w:bCs/>
          <w:color w:val="28393A"/>
          <w:szCs w:val="24"/>
        </w:rPr>
      </w:pPr>
      <w:r w:rsidRPr="00AF6C03">
        <w:rPr>
          <w:rFonts w:ascii="Century Gothic" w:hAnsi="Century Gothic" w:cs="Arial"/>
          <w:b/>
          <w:bCs/>
          <w:color w:val="28393A"/>
          <w:szCs w:val="24"/>
        </w:rPr>
        <w:t>Article 11: Law and Plac</w:t>
      </w:r>
      <w:r w:rsidRPr="00AF6C03">
        <w:rPr>
          <w:rFonts w:ascii="Century Gothic" w:hAnsi="Century Gothic" w:cs="Arial"/>
          <w:b/>
          <w:bCs/>
          <w:color w:val="081815"/>
          <w:szCs w:val="24"/>
        </w:rPr>
        <w:t xml:space="preserve">e of </w:t>
      </w:r>
      <w:r w:rsidRPr="00AF6C03">
        <w:rPr>
          <w:rFonts w:ascii="Century Gothic" w:hAnsi="Century Gothic" w:cs="Arial"/>
          <w:b/>
          <w:bCs/>
          <w:color w:val="28393A"/>
          <w:szCs w:val="24"/>
        </w:rPr>
        <w:t>Jurisdiction</w:t>
      </w:r>
    </w:p>
    <w:p w:rsidR="007075AC" w:rsidRPr="00AF6C03" w:rsidRDefault="007075AC" w:rsidP="00E55F1C">
      <w:pPr>
        <w:autoSpaceDE w:val="0"/>
        <w:autoSpaceDN w:val="0"/>
        <w:adjustRightInd w:val="0"/>
        <w:jc w:val="both"/>
        <w:rPr>
          <w:rFonts w:ascii="Century Gothic" w:hAnsi="Century Gothic" w:cs="Arial"/>
          <w:b/>
          <w:bCs/>
          <w:color w:val="28393A"/>
          <w:szCs w:val="24"/>
        </w:rPr>
      </w:pPr>
    </w:p>
    <w:p w:rsidR="007075AC" w:rsidRPr="00AF6C03" w:rsidRDefault="007075AC" w:rsidP="00E55F1C">
      <w:pPr>
        <w:autoSpaceDE w:val="0"/>
        <w:autoSpaceDN w:val="0"/>
        <w:adjustRightInd w:val="0"/>
        <w:jc w:val="both"/>
        <w:rPr>
          <w:rFonts w:ascii="Century Gothic" w:hAnsi="Century Gothic" w:cs="Arial"/>
          <w:color w:val="647272"/>
          <w:szCs w:val="24"/>
        </w:rPr>
      </w:pPr>
      <w:r w:rsidRPr="00AF6C03">
        <w:rPr>
          <w:rFonts w:ascii="Century Gothic" w:hAnsi="Century Gothic" w:cs="Arial"/>
          <w:color w:val="28393A"/>
          <w:szCs w:val="24"/>
        </w:rPr>
        <w:t>This Pa</w:t>
      </w:r>
      <w:r w:rsidRPr="00AF6C03">
        <w:rPr>
          <w:rFonts w:ascii="Century Gothic" w:hAnsi="Century Gothic" w:cs="Arial"/>
          <w:color w:val="48585A"/>
          <w:szCs w:val="24"/>
        </w:rPr>
        <w:t>c</w:t>
      </w:r>
      <w:r w:rsidRPr="00AF6C03">
        <w:rPr>
          <w:rFonts w:ascii="Century Gothic" w:hAnsi="Century Gothic" w:cs="Arial"/>
          <w:color w:val="28393A"/>
          <w:szCs w:val="24"/>
        </w:rPr>
        <w:t xml:space="preserve">t </w:t>
      </w:r>
      <w:r w:rsidRPr="00AF6C03">
        <w:rPr>
          <w:rFonts w:ascii="Century Gothic" w:hAnsi="Century Gothic" w:cs="Arial"/>
          <w:color w:val="48585A"/>
          <w:szCs w:val="24"/>
        </w:rPr>
        <w:t>i</w:t>
      </w:r>
      <w:r w:rsidRPr="00AF6C03">
        <w:rPr>
          <w:rFonts w:ascii="Century Gothic" w:hAnsi="Century Gothic" w:cs="Arial"/>
          <w:color w:val="28393A"/>
          <w:szCs w:val="24"/>
        </w:rPr>
        <w:t>s subject to Ind</w:t>
      </w:r>
      <w:r w:rsidRPr="00AF6C03">
        <w:rPr>
          <w:rFonts w:ascii="Century Gothic" w:hAnsi="Century Gothic" w:cs="Arial"/>
          <w:color w:val="48585A"/>
          <w:szCs w:val="24"/>
        </w:rPr>
        <w:t>i</w:t>
      </w:r>
      <w:r w:rsidRPr="00AF6C03">
        <w:rPr>
          <w:rFonts w:ascii="Century Gothic" w:hAnsi="Century Gothic" w:cs="Arial"/>
          <w:color w:val="28393A"/>
          <w:szCs w:val="24"/>
        </w:rPr>
        <w:t>an Laws. The place of performance and jurisdiction is as not</w:t>
      </w:r>
      <w:r w:rsidRPr="00AF6C03">
        <w:rPr>
          <w:rFonts w:ascii="Century Gothic" w:hAnsi="Century Gothic" w:cs="Arial"/>
          <w:color w:val="48585A"/>
          <w:szCs w:val="24"/>
        </w:rPr>
        <w:t>i</w:t>
      </w:r>
      <w:r w:rsidRPr="00AF6C03">
        <w:rPr>
          <w:rFonts w:ascii="Century Gothic" w:hAnsi="Century Gothic" w:cs="Arial"/>
          <w:color w:val="28393A"/>
          <w:szCs w:val="24"/>
        </w:rPr>
        <w:t>fied by the B</w:t>
      </w:r>
      <w:r w:rsidRPr="00AF6C03">
        <w:rPr>
          <w:rFonts w:ascii="Century Gothic" w:hAnsi="Century Gothic" w:cs="Arial"/>
          <w:color w:val="48585A"/>
          <w:szCs w:val="24"/>
        </w:rPr>
        <w:t>U</w:t>
      </w:r>
      <w:r w:rsidRPr="00AF6C03">
        <w:rPr>
          <w:rFonts w:ascii="Century Gothic" w:hAnsi="Century Gothic" w:cs="Arial"/>
          <w:color w:val="28393A"/>
          <w:szCs w:val="24"/>
        </w:rPr>
        <w:t>YER</w:t>
      </w:r>
      <w:r w:rsidRPr="00AF6C03">
        <w:rPr>
          <w:rFonts w:ascii="Century Gothic" w:hAnsi="Century Gothic" w:cs="Arial"/>
          <w:color w:val="647272"/>
          <w:szCs w:val="24"/>
        </w:rPr>
        <w:t>.</w:t>
      </w:r>
    </w:p>
    <w:p w:rsidR="007075AC" w:rsidRPr="00AF6C03" w:rsidRDefault="007075AC" w:rsidP="00E55F1C">
      <w:pPr>
        <w:autoSpaceDE w:val="0"/>
        <w:autoSpaceDN w:val="0"/>
        <w:adjustRightInd w:val="0"/>
        <w:jc w:val="both"/>
        <w:rPr>
          <w:rFonts w:ascii="Century Gothic" w:hAnsi="Century Gothic" w:cs="Arial"/>
          <w:color w:val="28393A"/>
          <w:szCs w:val="24"/>
        </w:rPr>
      </w:pPr>
    </w:p>
    <w:p w:rsidR="007075AC" w:rsidRPr="00AF6C03" w:rsidRDefault="007075AC" w:rsidP="00E55F1C">
      <w:pPr>
        <w:autoSpaceDE w:val="0"/>
        <w:autoSpaceDN w:val="0"/>
        <w:adjustRightInd w:val="0"/>
        <w:jc w:val="both"/>
        <w:rPr>
          <w:rFonts w:ascii="Century Gothic" w:hAnsi="Century Gothic" w:cs="Arial"/>
          <w:b/>
          <w:bCs/>
          <w:color w:val="28393A"/>
          <w:szCs w:val="24"/>
        </w:rPr>
      </w:pPr>
      <w:r w:rsidRPr="00AF6C03">
        <w:rPr>
          <w:rFonts w:ascii="Century Gothic" w:hAnsi="Century Gothic" w:cs="Arial"/>
          <w:b/>
          <w:bCs/>
          <w:color w:val="28393A"/>
          <w:szCs w:val="24"/>
        </w:rPr>
        <w:t>Article 12: Other Legal Actions</w:t>
      </w:r>
    </w:p>
    <w:p w:rsidR="007075AC" w:rsidRPr="00AF6C03" w:rsidRDefault="007075AC" w:rsidP="00E55F1C">
      <w:pPr>
        <w:autoSpaceDE w:val="0"/>
        <w:autoSpaceDN w:val="0"/>
        <w:adjustRightInd w:val="0"/>
        <w:jc w:val="both"/>
        <w:rPr>
          <w:rFonts w:ascii="Century Gothic" w:hAnsi="Century Gothic" w:cs="Arial"/>
          <w:color w:val="28393A"/>
          <w:szCs w:val="24"/>
        </w:rPr>
      </w:pPr>
    </w:p>
    <w:p w:rsidR="007075AC" w:rsidRPr="00AF6C03" w:rsidRDefault="007075AC" w:rsidP="00E55F1C">
      <w:pPr>
        <w:autoSpaceDE w:val="0"/>
        <w:autoSpaceDN w:val="0"/>
        <w:adjustRightInd w:val="0"/>
        <w:jc w:val="both"/>
        <w:rPr>
          <w:rFonts w:ascii="Century Gothic" w:hAnsi="Century Gothic" w:cs="Arial"/>
          <w:i/>
          <w:iCs/>
          <w:color w:val="ECEFE7"/>
          <w:szCs w:val="24"/>
        </w:rPr>
      </w:pPr>
      <w:r w:rsidRPr="00AF6C03">
        <w:rPr>
          <w:rFonts w:ascii="Century Gothic" w:hAnsi="Century Gothic" w:cs="Arial"/>
          <w:color w:val="28393A"/>
          <w:szCs w:val="24"/>
        </w:rPr>
        <w:t>The ac</w:t>
      </w:r>
      <w:r w:rsidRPr="00AF6C03">
        <w:rPr>
          <w:rFonts w:ascii="Century Gothic" w:hAnsi="Century Gothic" w:cs="Arial"/>
          <w:color w:val="48585A"/>
          <w:szCs w:val="24"/>
        </w:rPr>
        <w:t>t</w:t>
      </w:r>
      <w:r w:rsidRPr="00AF6C03">
        <w:rPr>
          <w:rFonts w:ascii="Century Gothic" w:hAnsi="Century Gothic" w:cs="Arial"/>
          <w:color w:val="28393A"/>
          <w:szCs w:val="24"/>
        </w:rPr>
        <w:t xml:space="preserve">ions stipulated </w:t>
      </w:r>
      <w:r w:rsidRPr="00AF6C03">
        <w:rPr>
          <w:rFonts w:ascii="Century Gothic" w:hAnsi="Century Gothic" w:cs="Arial"/>
          <w:color w:val="48585A"/>
          <w:szCs w:val="24"/>
        </w:rPr>
        <w:t>i</w:t>
      </w:r>
      <w:r w:rsidRPr="00AF6C03">
        <w:rPr>
          <w:rFonts w:ascii="Century Gothic" w:hAnsi="Century Gothic" w:cs="Arial"/>
          <w:color w:val="28393A"/>
          <w:szCs w:val="24"/>
        </w:rPr>
        <w:t>n this Integrity Pact a</w:t>
      </w:r>
      <w:r w:rsidRPr="00AF6C03">
        <w:rPr>
          <w:rFonts w:ascii="Century Gothic" w:hAnsi="Century Gothic" w:cs="Arial"/>
          <w:color w:val="48585A"/>
          <w:szCs w:val="24"/>
        </w:rPr>
        <w:t>r</w:t>
      </w:r>
      <w:r w:rsidRPr="00AF6C03">
        <w:rPr>
          <w:rFonts w:ascii="Century Gothic" w:hAnsi="Century Gothic" w:cs="Arial"/>
          <w:color w:val="28393A"/>
          <w:szCs w:val="24"/>
        </w:rPr>
        <w:t xml:space="preserve">e without prejudice to any other legal action that may follow in accordance with the provisions of the extant laws in force relating to any civil or criminal </w:t>
      </w:r>
      <w:r w:rsidR="00D570E4" w:rsidRPr="00AF6C03">
        <w:rPr>
          <w:rFonts w:ascii="Century Gothic" w:hAnsi="Century Gothic" w:cs="Arial"/>
          <w:color w:val="28393A"/>
          <w:szCs w:val="24"/>
        </w:rPr>
        <w:t>proceedings</w:t>
      </w:r>
      <w:r w:rsidR="00D570E4">
        <w:rPr>
          <w:rFonts w:ascii="Century Gothic" w:hAnsi="Century Gothic" w:cs="Arial"/>
          <w:color w:val="28393A"/>
          <w:szCs w:val="24"/>
        </w:rPr>
        <w:t>.</w:t>
      </w:r>
    </w:p>
    <w:p w:rsidR="007075AC" w:rsidRPr="00AF6C03" w:rsidRDefault="007075AC" w:rsidP="00E55F1C">
      <w:pPr>
        <w:autoSpaceDE w:val="0"/>
        <w:autoSpaceDN w:val="0"/>
        <w:adjustRightInd w:val="0"/>
        <w:jc w:val="both"/>
        <w:rPr>
          <w:rFonts w:ascii="Century Gothic" w:hAnsi="Century Gothic" w:cs="Arial"/>
          <w:b/>
          <w:bCs/>
          <w:color w:val="28393A"/>
          <w:szCs w:val="24"/>
        </w:rPr>
      </w:pPr>
      <w:r w:rsidRPr="00AF6C03">
        <w:rPr>
          <w:rFonts w:ascii="Century Gothic" w:hAnsi="Century Gothic" w:cs="Arial"/>
          <w:b/>
          <w:bCs/>
          <w:color w:val="28393A"/>
          <w:szCs w:val="24"/>
        </w:rPr>
        <w:t>Article 13: Validity</w:t>
      </w:r>
    </w:p>
    <w:p w:rsidR="007075AC" w:rsidRPr="00AF6C03" w:rsidRDefault="007075AC" w:rsidP="00E55F1C">
      <w:pPr>
        <w:autoSpaceDE w:val="0"/>
        <w:autoSpaceDN w:val="0"/>
        <w:adjustRightInd w:val="0"/>
        <w:jc w:val="both"/>
        <w:rPr>
          <w:rFonts w:ascii="Century Gothic" w:hAnsi="Century Gothic" w:cs="Arial"/>
          <w:b/>
          <w:bCs/>
          <w:color w:val="28393A"/>
          <w:szCs w:val="24"/>
        </w:rPr>
      </w:pPr>
    </w:p>
    <w:p w:rsidR="007075AC" w:rsidRPr="00AF6C03" w:rsidRDefault="007075AC" w:rsidP="00E55F1C">
      <w:pPr>
        <w:autoSpaceDE w:val="0"/>
        <w:autoSpaceDN w:val="0"/>
        <w:adjustRightInd w:val="0"/>
        <w:jc w:val="both"/>
        <w:rPr>
          <w:rFonts w:ascii="Century Gothic" w:hAnsi="Century Gothic" w:cs="Arial"/>
          <w:color w:val="48585A"/>
          <w:szCs w:val="24"/>
        </w:rPr>
      </w:pPr>
      <w:r w:rsidRPr="00AF6C03">
        <w:rPr>
          <w:rFonts w:ascii="Century Gothic" w:hAnsi="Century Gothic" w:cs="Arial"/>
          <w:color w:val="28393A"/>
          <w:szCs w:val="24"/>
        </w:rPr>
        <w:t>13</w:t>
      </w:r>
      <w:r w:rsidRPr="00AF6C03">
        <w:rPr>
          <w:rFonts w:ascii="Century Gothic" w:hAnsi="Century Gothic" w:cs="Arial"/>
          <w:color w:val="48585A"/>
          <w:szCs w:val="24"/>
        </w:rPr>
        <w:t>.</w:t>
      </w:r>
      <w:r w:rsidRPr="00AF6C03">
        <w:rPr>
          <w:rFonts w:ascii="Century Gothic" w:hAnsi="Century Gothic" w:cs="Arial"/>
          <w:color w:val="28393A"/>
          <w:szCs w:val="24"/>
        </w:rPr>
        <w:t>1 The valid</w:t>
      </w:r>
      <w:r w:rsidRPr="00AF6C03">
        <w:rPr>
          <w:rFonts w:ascii="Century Gothic" w:hAnsi="Century Gothic" w:cs="Arial"/>
          <w:color w:val="48585A"/>
          <w:szCs w:val="24"/>
        </w:rPr>
        <w:t>i</w:t>
      </w:r>
      <w:r w:rsidRPr="00AF6C03">
        <w:rPr>
          <w:rFonts w:ascii="Century Gothic" w:hAnsi="Century Gothic" w:cs="Arial"/>
          <w:color w:val="28393A"/>
          <w:szCs w:val="24"/>
        </w:rPr>
        <w:t>ty of this Integrity Pact shall be from date of its signing and extend up to 5 years or the complete execution of the contract to the satisfaction of both the BUYER and the BIDDER/Seller</w:t>
      </w:r>
      <w:r w:rsidRPr="00AF6C03">
        <w:rPr>
          <w:rFonts w:ascii="Century Gothic" w:hAnsi="Century Gothic" w:cs="Arial"/>
          <w:color w:val="48585A"/>
          <w:szCs w:val="24"/>
        </w:rPr>
        <w:t xml:space="preserve">, </w:t>
      </w:r>
      <w:r w:rsidRPr="00AF6C03">
        <w:rPr>
          <w:rFonts w:ascii="Century Gothic" w:hAnsi="Century Gothic" w:cs="Arial"/>
          <w:color w:val="28393A"/>
          <w:szCs w:val="24"/>
        </w:rPr>
        <w:t>including warranty period</w:t>
      </w:r>
      <w:r w:rsidRPr="00AF6C03">
        <w:rPr>
          <w:rFonts w:ascii="Century Gothic" w:hAnsi="Century Gothic" w:cs="Arial"/>
          <w:color w:val="48585A"/>
          <w:szCs w:val="24"/>
        </w:rPr>
        <w:t xml:space="preserve">, </w:t>
      </w:r>
      <w:r w:rsidRPr="00AF6C03">
        <w:rPr>
          <w:rFonts w:ascii="Century Gothic" w:hAnsi="Century Gothic" w:cs="Arial"/>
          <w:color w:val="28393A"/>
          <w:szCs w:val="24"/>
        </w:rPr>
        <w:t>whichever is later</w:t>
      </w:r>
      <w:r w:rsidRPr="00AF6C03">
        <w:rPr>
          <w:rFonts w:ascii="Century Gothic" w:hAnsi="Century Gothic" w:cs="Arial"/>
          <w:color w:val="48585A"/>
          <w:szCs w:val="24"/>
        </w:rPr>
        <w:t xml:space="preserve">. </w:t>
      </w:r>
      <w:r w:rsidRPr="00AF6C03">
        <w:rPr>
          <w:rFonts w:ascii="Century Gothic" w:hAnsi="Century Gothic" w:cs="Arial"/>
          <w:color w:val="28393A"/>
          <w:szCs w:val="24"/>
        </w:rPr>
        <w:t>In case BIDDER is unsuccessful</w:t>
      </w:r>
      <w:r w:rsidRPr="00AF6C03">
        <w:rPr>
          <w:rFonts w:ascii="Century Gothic" w:hAnsi="Century Gothic" w:cs="Arial"/>
          <w:color w:val="48585A"/>
          <w:szCs w:val="24"/>
        </w:rPr>
        <w:t xml:space="preserve">, </w:t>
      </w:r>
      <w:r w:rsidRPr="00AF6C03">
        <w:rPr>
          <w:rFonts w:ascii="Century Gothic" w:hAnsi="Century Gothic" w:cs="Arial"/>
          <w:color w:val="28393A"/>
          <w:szCs w:val="24"/>
        </w:rPr>
        <w:t xml:space="preserve">this Integrity Pact </w:t>
      </w:r>
      <w:r w:rsidRPr="00AF6C03">
        <w:rPr>
          <w:rFonts w:ascii="Century Gothic" w:hAnsi="Century Gothic" w:cs="Arial"/>
          <w:color w:val="28393A"/>
          <w:szCs w:val="24"/>
        </w:rPr>
        <w:lastRenderedPageBreak/>
        <w:t>shall expire after six months from the date of the signing of the contract</w:t>
      </w:r>
      <w:r w:rsidRPr="00AF6C03">
        <w:rPr>
          <w:rFonts w:ascii="Century Gothic" w:hAnsi="Century Gothic" w:cs="Arial"/>
          <w:color w:val="48585A"/>
          <w:szCs w:val="24"/>
        </w:rPr>
        <w:t>.</w:t>
      </w:r>
    </w:p>
    <w:p w:rsidR="007075AC" w:rsidRPr="00AF6C03" w:rsidRDefault="007075AC" w:rsidP="00E55F1C">
      <w:pPr>
        <w:autoSpaceDE w:val="0"/>
        <w:autoSpaceDN w:val="0"/>
        <w:adjustRightInd w:val="0"/>
        <w:jc w:val="both"/>
        <w:rPr>
          <w:rFonts w:ascii="Century Gothic" w:hAnsi="Century Gothic" w:cs="Arial"/>
          <w:color w:val="28393A"/>
          <w:szCs w:val="24"/>
        </w:rPr>
      </w:pPr>
    </w:p>
    <w:p w:rsidR="007075AC" w:rsidRPr="00AF6C03" w:rsidRDefault="007075AC" w:rsidP="00E55F1C">
      <w:pPr>
        <w:autoSpaceDE w:val="0"/>
        <w:autoSpaceDN w:val="0"/>
        <w:adjustRightInd w:val="0"/>
        <w:jc w:val="both"/>
        <w:rPr>
          <w:rFonts w:ascii="Century Gothic" w:hAnsi="Century Gothic" w:cs="Arial"/>
          <w:color w:val="28393A"/>
          <w:szCs w:val="24"/>
        </w:rPr>
      </w:pPr>
      <w:r w:rsidRPr="00AF6C03">
        <w:rPr>
          <w:rFonts w:ascii="Century Gothic" w:hAnsi="Century Gothic" w:cs="Arial"/>
          <w:color w:val="28393A"/>
          <w:szCs w:val="24"/>
        </w:rPr>
        <w:t>13</w:t>
      </w:r>
      <w:r w:rsidRPr="00AF6C03">
        <w:rPr>
          <w:rFonts w:ascii="Century Gothic" w:hAnsi="Century Gothic" w:cs="Arial"/>
          <w:color w:val="48585A"/>
          <w:szCs w:val="24"/>
        </w:rPr>
        <w:t>.</w:t>
      </w:r>
      <w:r w:rsidRPr="00AF6C03">
        <w:rPr>
          <w:rFonts w:ascii="Century Gothic" w:hAnsi="Century Gothic" w:cs="Arial"/>
          <w:color w:val="28393A"/>
          <w:szCs w:val="24"/>
        </w:rPr>
        <w:t>2 Should one or several provisions of this Pact turn out to be invalid, the rema</w:t>
      </w:r>
      <w:r w:rsidRPr="00AF6C03">
        <w:rPr>
          <w:rFonts w:ascii="Century Gothic" w:hAnsi="Century Gothic" w:cs="Arial"/>
          <w:color w:val="48585A"/>
          <w:szCs w:val="24"/>
        </w:rPr>
        <w:t>i</w:t>
      </w:r>
      <w:r w:rsidRPr="00AF6C03">
        <w:rPr>
          <w:rFonts w:ascii="Century Gothic" w:hAnsi="Century Gothic" w:cs="Arial"/>
          <w:color w:val="28393A"/>
          <w:szCs w:val="24"/>
        </w:rPr>
        <w:t>nde</w:t>
      </w:r>
      <w:r w:rsidRPr="00AF6C03">
        <w:rPr>
          <w:rFonts w:ascii="Century Gothic" w:hAnsi="Century Gothic" w:cs="Arial"/>
          <w:color w:val="48585A"/>
          <w:szCs w:val="24"/>
        </w:rPr>
        <w:t xml:space="preserve">r </w:t>
      </w:r>
      <w:r w:rsidRPr="00AF6C03">
        <w:rPr>
          <w:rFonts w:ascii="Century Gothic" w:hAnsi="Century Gothic" w:cs="Arial"/>
          <w:color w:val="28393A"/>
          <w:szCs w:val="24"/>
        </w:rPr>
        <w:t>of th</w:t>
      </w:r>
      <w:r w:rsidRPr="00AF6C03">
        <w:rPr>
          <w:rFonts w:ascii="Century Gothic" w:hAnsi="Century Gothic" w:cs="Arial"/>
          <w:color w:val="48585A"/>
          <w:szCs w:val="24"/>
        </w:rPr>
        <w:t>i</w:t>
      </w:r>
      <w:r w:rsidRPr="00AF6C03">
        <w:rPr>
          <w:rFonts w:ascii="Century Gothic" w:hAnsi="Century Gothic" w:cs="Arial"/>
          <w:color w:val="28393A"/>
          <w:szCs w:val="24"/>
        </w:rPr>
        <w:t>s Pact shall remain valid</w:t>
      </w:r>
      <w:r w:rsidRPr="00AF6C03">
        <w:rPr>
          <w:rFonts w:ascii="Century Gothic" w:hAnsi="Century Gothic" w:cs="Arial"/>
          <w:color w:val="48585A"/>
          <w:szCs w:val="24"/>
        </w:rPr>
        <w:t xml:space="preserve">. </w:t>
      </w:r>
      <w:r w:rsidRPr="00AF6C03">
        <w:rPr>
          <w:rFonts w:ascii="Century Gothic" w:hAnsi="Century Gothic" w:cs="Arial"/>
          <w:color w:val="28393A"/>
          <w:szCs w:val="24"/>
        </w:rPr>
        <w:t>In such case</w:t>
      </w:r>
      <w:r w:rsidRPr="00AF6C03">
        <w:rPr>
          <w:rFonts w:ascii="Century Gothic" w:hAnsi="Century Gothic" w:cs="Arial"/>
          <w:color w:val="48585A"/>
          <w:szCs w:val="24"/>
        </w:rPr>
        <w:t xml:space="preserve">, </w:t>
      </w:r>
      <w:r w:rsidRPr="00AF6C03">
        <w:rPr>
          <w:rFonts w:ascii="Century Gothic" w:hAnsi="Century Gothic" w:cs="Arial"/>
          <w:color w:val="28393A"/>
          <w:szCs w:val="24"/>
        </w:rPr>
        <w:t xml:space="preserve">the parties will strive to come </w:t>
      </w:r>
      <w:r w:rsidRPr="00AF6C03">
        <w:rPr>
          <w:rFonts w:ascii="Century Gothic" w:hAnsi="Century Gothic" w:cs="Arial"/>
          <w:color w:val="48585A"/>
          <w:szCs w:val="24"/>
        </w:rPr>
        <w:t>t</w:t>
      </w:r>
      <w:r w:rsidRPr="00AF6C03">
        <w:rPr>
          <w:rFonts w:ascii="Century Gothic" w:hAnsi="Century Gothic" w:cs="Arial"/>
          <w:color w:val="28393A"/>
          <w:szCs w:val="24"/>
        </w:rPr>
        <w:t>o an agreement to their original intentions</w:t>
      </w:r>
      <w:r w:rsidRPr="00AF6C03">
        <w:rPr>
          <w:rFonts w:ascii="Century Gothic" w:hAnsi="Century Gothic" w:cs="Arial"/>
          <w:color w:val="48585A"/>
          <w:szCs w:val="24"/>
        </w:rPr>
        <w:t>.</w:t>
      </w:r>
    </w:p>
    <w:p w:rsidR="007075AC" w:rsidRPr="00AF6C03" w:rsidRDefault="007075AC" w:rsidP="00E55F1C">
      <w:pPr>
        <w:autoSpaceDE w:val="0"/>
        <w:autoSpaceDN w:val="0"/>
        <w:adjustRightInd w:val="0"/>
        <w:jc w:val="both"/>
        <w:rPr>
          <w:rFonts w:ascii="Century Gothic" w:hAnsi="Century Gothic" w:cs="Arial"/>
          <w:color w:val="D3DFE8"/>
          <w:szCs w:val="24"/>
        </w:rPr>
      </w:pPr>
      <w:r w:rsidRPr="00AF6C03">
        <w:rPr>
          <w:rFonts w:ascii="Century Gothic" w:hAnsi="Century Gothic" w:cs="Arial"/>
          <w:color w:val="D3DFE8"/>
          <w:szCs w:val="24"/>
        </w:rPr>
        <w:t>“</w:t>
      </w:r>
    </w:p>
    <w:p w:rsidR="007075AC" w:rsidRPr="00AF6C03" w:rsidRDefault="007075AC" w:rsidP="00E55F1C">
      <w:pPr>
        <w:autoSpaceDE w:val="0"/>
        <w:autoSpaceDN w:val="0"/>
        <w:adjustRightInd w:val="0"/>
        <w:jc w:val="both"/>
        <w:rPr>
          <w:rFonts w:ascii="Century Gothic" w:hAnsi="Century Gothic" w:cs="Arial"/>
          <w:b/>
          <w:bCs/>
          <w:color w:val="223434"/>
          <w:szCs w:val="24"/>
        </w:rPr>
      </w:pPr>
      <w:r w:rsidRPr="00AF6C03">
        <w:rPr>
          <w:rFonts w:ascii="Century Gothic" w:hAnsi="Century Gothic" w:cs="Arial"/>
          <w:b/>
          <w:bCs/>
          <w:color w:val="223434"/>
          <w:szCs w:val="24"/>
        </w:rPr>
        <w:t>Article 14: Code of Conduct</w:t>
      </w:r>
    </w:p>
    <w:p w:rsidR="007075AC" w:rsidRPr="00AF6C03" w:rsidRDefault="007075AC" w:rsidP="00E55F1C">
      <w:pPr>
        <w:autoSpaceDE w:val="0"/>
        <w:autoSpaceDN w:val="0"/>
        <w:adjustRightInd w:val="0"/>
        <w:jc w:val="both"/>
        <w:rPr>
          <w:rFonts w:ascii="Century Gothic" w:hAnsi="Century Gothic" w:cs="Arial"/>
          <w:b/>
          <w:bCs/>
          <w:color w:val="223434"/>
          <w:szCs w:val="24"/>
        </w:rPr>
      </w:pPr>
    </w:p>
    <w:p w:rsidR="007075AC" w:rsidRPr="00AF6C03" w:rsidRDefault="007075AC" w:rsidP="00E55F1C">
      <w:pPr>
        <w:autoSpaceDE w:val="0"/>
        <w:autoSpaceDN w:val="0"/>
        <w:adjustRightInd w:val="0"/>
        <w:jc w:val="both"/>
        <w:rPr>
          <w:rFonts w:ascii="Century Gothic" w:hAnsi="Century Gothic" w:cs="Arial"/>
          <w:color w:val="223434"/>
          <w:szCs w:val="24"/>
        </w:rPr>
      </w:pPr>
      <w:r w:rsidRPr="00AF6C03">
        <w:rPr>
          <w:rFonts w:ascii="Century Gothic" w:hAnsi="Century Gothic" w:cs="Arial"/>
          <w:color w:val="223434"/>
          <w:szCs w:val="24"/>
        </w:rPr>
        <w:t>14. Bidders are also advised to</w:t>
      </w:r>
      <w:r w:rsidRPr="00AF6C03">
        <w:rPr>
          <w:rFonts w:ascii="Century Gothic" w:hAnsi="Century Gothic" w:cs="Arial"/>
          <w:color w:val="AFB8C0"/>
          <w:szCs w:val="24"/>
        </w:rPr>
        <w:t xml:space="preserve">- </w:t>
      </w:r>
      <w:r w:rsidRPr="00AF6C03">
        <w:rPr>
          <w:rFonts w:ascii="Century Gothic" w:hAnsi="Century Gothic" w:cs="Arial"/>
          <w:color w:val="223434"/>
          <w:szCs w:val="24"/>
        </w:rPr>
        <w:t>have a Code of Conduct clearly rejecting the use of bribes and other unethical behavior and a compliance program for the implementation of the code of conduct throughout the company.</w:t>
      </w:r>
    </w:p>
    <w:p w:rsidR="007075AC" w:rsidRPr="00AF6C03" w:rsidRDefault="007075AC" w:rsidP="00E55F1C">
      <w:pPr>
        <w:autoSpaceDE w:val="0"/>
        <w:autoSpaceDN w:val="0"/>
        <w:adjustRightInd w:val="0"/>
        <w:jc w:val="both"/>
        <w:rPr>
          <w:rFonts w:ascii="Century Gothic" w:hAnsi="Century Gothic" w:cs="Arial"/>
          <w:color w:val="223434"/>
          <w:szCs w:val="24"/>
        </w:rPr>
      </w:pPr>
    </w:p>
    <w:p w:rsidR="007075AC" w:rsidRPr="00AF6C03" w:rsidRDefault="007075AC" w:rsidP="00E55F1C">
      <w:pPr>
        <w:autoSpaceDE w:val="0"/>
        <w:autoSpaceDN w:val="0"/>
        <w:adjustRightInd w:val="0"/>
        <w:jc w:val="both"/>
        <w:rPr>
          <w:rFonts w:ascii="Century Gothic" w:hAnsi="Century Gothic" w:cs="Arial"/>
          <w:b/>
          <w:bCs/>
          <w:color w:val="223434"/>
          <w:szCs w:val="24"/>
        </w:rPr>
      </w:pPr>
      <w:r w:rsidRPr="00AF6C03">
        <w:rPr>
          <w:rFonts w:ascii="Century Gothic" w:hAnsi="Century Gothic" w:cs="Arial"/>
          <w:b/>
          <w:bCs/>
          <w:color w:val="223434"/>
          <w:szCs w:val="24"/>
        </w:rPr>
        <w:t>Article 15: Examination of Books of Accounts</w:t>
      </w:r>
    </w:p>
    <w:p w:rsidR="007075AC" w:rsidRPr="00AF6C03" w:rsidRDefault="007075AC" w:rsidP="00E55F1C">
      <w:pPr>
        <w:autoSpaceDE w:val="0"/>
        <w:autoSpaceDN w:val="0"/>
        <w:adjustRightInd w:val="0"/>
        <w:jc w:val="both"/>
        <w:rPr>
          <w:rFonts w:ascii="Century Gothic" w:hAnsi="Century Gothic" w:cs="Arial"/>
          <w:color w:val="223434"/>
          <w:szCs w:val="24"/>
        </w:rPr>
      </w:pPr>
      <w:r w:rsidRPr="00AF6C03">
        <w:rPr>
          <w:rFonts w:ascii="Century Gothic" w:hAnsi="Century Gothic" w:cs="Arial"/>
          <w:color w:val="223434"/>
          <w:szCs w:val="24"/>
        </w:rPr>
        <w:t xml:space="preserve">In </w:t>
      </w:r>
      <w:r w:rsidRPr="00AF6C03">
        <w:rPr>
          <w:rFonts w:ascii="Century Gothic" w:hAnsi="Century Gothic"/>
          <w:color w:val="223434"/>
          <w:szCs w:val="24"/>
        </w:rPr>
        <w:t xml:space="preserve">case </w:t>
      </w:r>
      <w:r w:rsidRPr="00AF6C03">
        <w:rPr>
          <w:rFonts w:ascii="Century Gothic" w:hAnsi="Century Gothic" w:cs="Arial"/>
          <w:color w:val="223434"/>
          <w:szCs w:val="24"/>
        </w:rPr>
        <w:t>of any allegation of</w:t>
      </w:r>
      <w:r w:rsidRPr="00AF6C03">
        <w:rPr>
          <w:rFonts w:ascii="Century Gothic" w:hAnsi="Century Gothic" w:cs="Arial"/>
          <w:color w:val="D3DFE8"/>
          <w:szCs w:val="24"/>
        </w:rPr>
        <w:t xml:space="preserve">, </w:t>
      </w:r>
      <w:r w:rsidRPr="00AF6C03">
        <w:rPr>
          <w:rFonts w:ascii="Century Gothic" w:hAnsi="Century Gothic" w:cs="Arial"/>
          <w:color w:val="223434"/>
          <w:szCs w:val="24"/>
        </w:rPr>
        <w:t>violation of any provisions of this Integrity Pact or Payment of commission, the Buyer or its agencies shall be entitled to examine the Books of Accounts of the Bidder and the Bidder shall provide necessary information of the relevant financial documents in English and shall extend all possible help for the purpose of such examination.</w:t>
      </w:r>
    </w:p>
    <w:p w:rsidR="007075AC" w:rsidRPr="00AF6C03" w:rsidRDefault="007075AC" w:rsidP="00E55F1C">
      <w:pPr>
        <w:autoSpaceDE w:val="0"/>
        <w:autoSpaceDN w:val="0"/>
        <w:adjustRightInd w:val="0"/>
        <w:jc w:val="both"/>
        <w:rPr>
          <w:rFonts w:ascii="Century Gothic" w:hAnsi="Century Gothic" w:cs="Arial"/>
          <w:color w:val="223434"/>
          <w:szCs w:val="24"/>
        </w:rPr>
      </w:pPr>
    </w:p>
    <w:p w:rsidR="007075AC" w:rsidRPr="00AF6C03" w:rsidRDefault="007075AC" w:rsidP="00E55F1C">
      <w:pPr>
        <w:autoSpaceDE w:val="0"/>
        <w:autoSpaceDN w:val="0"/>
        <w:adjustRightInd w:val="0"/>
        <w:jc w:val="both"/>
        <w:rPr>
          <w:rFonts w:ascii="Century Gothic" w:hAnsi="Century Gothic" w:cs="Arial"/>
          <w:b/>
          <w:bCs/>
          <w:color w:val="223434"/>
          <w:szCs w:val="24"/>
        </w:rPr>
      </w:pPr>
      <w:r w:rsidRPr="00AF6C03">
        <w:rPr>
          <w:rFonts w:ascii="Century Gothic" w:hAnsi="Century Gothic" w:cs="Arial"/>
          <w:b/>
          <w:bCs/>
          <w:color w:val="223434"/>
          <w:szCs w:val="24"/>
        </w:rPr>
        <w:t>Article 16: Legal and Prior Rights</w:t>
      </w:r>
    </w:p>
    <w:p w:rsidR="007075AC" w:rsidRPr="00AF6C03" w:rsidRDefault="007075AC" w:rsidP="00E55F1C">
      <w:pPr>
        <w:autoSpaceDE w:val="0"/>
        <w:autoSpaceDN w:val="0"/>
        <w:adjustRightInd w:val="0"/>
        <w:jc w:val="both"/>
        <w:rPr>
          <w:rFonts w:ascii="Century Gothic" w:hAnsi="Century Gothic" w:cs="Arial"/>
          <w:color w:val="223434"/>
          <w:szCs w:val="24"/>
        </w:rPr>
      </w:pPr>
    </w:p>
    <w:p w:rsidR="007075AC" w:rsidRDefault="007075AC" w:rsidP="00E55F1C">
      <w:pPr>
        <w:autoSpaceDE w:val="0"/>
        <w:autoSpaceDN w:val="0"/>
        <w:adjustRightInd w:val="0"/>
        <w:jc w:val="both"/>
        <w:rPr>
          <w:rFonts w:ascii="Century Gothic" w:hAnsi="Century Gothic" w:cs="Arial"/>
          <w:color w:val="607172"/>
          <w:szCs w:val="24"/>
        </w:rPr>
      </w:pPr>
      <w:r w:rsidRPr="00AF6C03">
        <w:rPr>
          <w:rFonts w:ascii="Century Gothic" w:hAnsi="Century Gothic" w:cs="Arial"/>
          <w:color w:val="223434"/>
          <w:szCs w:val="24"/>
        </w:rPr>
        <w:t>All rights and remedies of the parties hereto shall be in addition to all the other legal rights and remedies belonging to such parties under the Contract and/or law and the same sha</w:t>
      </w:r>
      <w:r w:rsidRPr="00AF6C03">
        <w:rPr>
          <w:rFonts w:ascii="Century Gothic" w:hAnsi="Century Gothic" w:cs="Arial"/>
          <w:color w:val="071110"/>
          <w:szCs w:val="24"/>
        </w:rPr>
        <w:t xml:space="preserve">ll </w:t>
      </w:r>
      <w:r w:rsidRPr="00AF6C03">
        <w:rPr>
          <w:rFonts w:ascii="Century Gothic" w:hAnsi="Century Gothic" w:cs="Arial"/>
          <w:color w:val="223434"/>
          <w:szCs w:val="24"/>
        </w:rPr>
        <w:t>be deemed to be cumulative and not alternative to such legal rights and remedies aforesaid</w:t>
      </w:r>
      <w:r w:rsidRPr="00AF6C03">
        <w:rPr>
          <w:rFonts w:ascii="Century Gothic" w:hAnsi="Century Gothic" w:cs="Arial"/>
          <w:color w:val="607172"/>
          <w:szCs w:val="24"/>
        </w:rPr>
        <w:t xml:space="preserve">. </w:t>
      </w:r>
      <w:r w:rsidRPr="00AF6C03">
        <w:rPr>
          <w:rFonts w:ascii="Century Gothic" w:hAnsi="Century Gothic" w:cs="Arial"/>
          <w:color w:val="223434"/>
          <w:szCs w:val="24"/>
        </w:rPr>
        <w:t>For the sake of brevity, both the Parties agree that this Pa</w:t>
      </w:r>
      <w:r w:rsidRPr="00AF6C03">
        <w:rPr>
          <w:rFonts w:ascii="Century Gothic" w:hAnsi="Century Gothic" w:cs="Arial"/>
          <w:color w:val="607172"/>
          <w:szCs w:val="24"/>
        </w:rPr>
        <w:t>c</w:t>
      </w:r>
      <w:r w:rsidRPr="00AF6C03">
        <w:rPr>
          <w:rFonts w:ascii="Century Gothic" w:hAnsi="Century Gothic" w:cs="Arial"/>
          <w:color w:val="223434"/>
          <w:szCs w:val="24"/>
        </w:rPr>
        <w:t>t will have precedence over the Tender/</w:t>
      </w:r>
      <w:r w:rsidR="006750F4">
        <w:rPr>
          <w:rFonts w:ascii="Century Gothic" w:hAnsi="Century Gothic" w:cs="Arial"/>
          <w:color w:val="223434"/>
          <w:szCs w:val="24"/>
        </w:rPr>
        <w:t xml:space="preserve"> </w:t>
      </w:r>
      <w:r w:rsidRPr="00AF6C03">
        <w:rPr>
          <w:rFonts w:ascii="Century Gothic" w:hAnsi="Century Gothic" w:cs="Arial"/>
          <w:color w:val="223434"/>
          <w:szCs w:val="24"/>
        </w:rPr>
        <w:t>Contract documents with regard to any of the provisions covered under this Pact</w:t>
      </w:r>
      <w:r w:rsidRPr="00AF6C03">
        <w:rPr>
          <w:rFonts w:ascii="Century Gothic" w:hAnsi="Century Gothic" w:cs="Arial"/>
          <w:color w:val="607172"/>
          <w:szCs w:val="24"/>
        </w:rPr>
        <w:t>.</w:t>
      </w:r>
    </w:p>
    <w:p w:rsidR="006750F4" w:rsidRPr="00AF6C03" w:rsidRDefault="006750F4" w:rsidP="00E55F1C">
      <w:pPr>
        <w:autoSpaceDE w:val="0"/>
        <w:autoSpaceDN w:val="0"/>
        <w:adjustRightInd w:val="0"/>
        <w:jc w:val="both"/>
        <w:rPr>
          <w:rFonts w:ascii="Century Gothic" w:hAnsi="Century Gothic" w:cs="Arial"/>
          <w:color w:val="607172"/>
          <w:szCs w:val="24"/>
        </w:rPr>
      </w:pPr>
    </w:p>
    <w:p w:rsidR="007075AC" w:rsidRPr="00AF6C03" w:rsidRDefault="007075AC" w:rsidP="00E55F1C">
      <w:pPr>
        <w:autoSpaceDE w:val="0"/>
        <w:autoSpaceDN w:val="0"/>
        <w:adjustRightInd w:val="0"/>
        <w:jc w:val="both"/>
        <w:rPr>
          <w:rFonts w:ascii="Century Gothic" w:hAnsi="Century Gothic" w:cs="Arial"/>
          <w:b/>
          <w:bCs/>
          <w:color w:val="223434"/>
          <w:szCs w:val="24"/>
        </w:rPr>
      </w:pPr>
      <w:r w:rsidRPr="00AF6C03">
        <w:rPr>
          <w:rFonts w:ascii="Century Gothic" w:hAnsi="Century Gothic" w:cs="Arial"/>
          <w:b/>
          <w:bCs/>
          <w:color w:val="223434"/>
          <w:szCs w:val="24"/>
        </w:rPr>
        <w:t>Article 17: Other Provisions</w:t>
      </w:r>
    </w:p>
    <w:p w:rsidR="007075AC" w:rsidRPr="00AF6C03" w:rsidRDefault="007075AC" w:rsidP="00E55F1C">
      <w:pPr>
        <w:autoSpaceDE w:val="0"/>
        <w:autoSpaceDN w:val="0"/>
        <w:adjustRightInd w:val="0"/>
        <w:jc w:val="both"/>
        <w:rPr>
          <w:rFonts w:ascii="Century Gothic" w:hAnsi="Century Gothic" w:cs="Arial"/>
          <w:b/>
          <w:bCs/>
          <w:color w:val="223434"/>
          <w:szCs w:val="24"/>
        </w:rPr>
      </w:pPr>
    </w:p>
    <w:p w:rsidR="007075AC" w:rsidRPr="00AF6C03" w:rsidRDefault="007075AC" w:rsidP="00E55F1C">
      <w:pPr>
        <w:autoSpaceDE w:val="0"/>
        <w:autoSpaceDN w:val="0"/>
        <w:adjustRightInd w:val="0"/>
        <w:jc w:val="both"/>
        <w:rPr>
          <w:rFonts w:ascii="Century Gothic" w:hAnsi="Century Gothic" w:cs="Arial"/>
          <w:color w:val="223434"/>
          <w:szCs w:val="24"/>
        </w:rPr>
      </w:pPr>
      <w:r w:rsidRPr="00AF6C03">
        <w:rPr>
          <w:rFonts w:ascii="Century Gothic" w:hAnsi="Century Gothic" w:cs="Arial"/>
          <w:color w:val="223434"/>
          <w:szCs w:val="24"/>
        </w:rPr>
        <w:t>17</w:t>
      </w:r>
      <w:r w:rsidRPr="00AF6C03">
        <w:rPr>
          <w:rFonts w:ascii="Century Gothic" w:hAnsi="Century Gothic" w:cs="Arial"/>
          <w:color w:val="607172"/>
          <w:szCs w:val="24"/>
        </w:rPr>
        <w:t xml:space="preserve">. </w:t>
      </w:r>
      <w:r w:rsidRPr="00AF6C03">
        <w:rPr>
          <w:rFonts w:ascii="Century Gothic" w:hAnsi="Century Gothic" w:cs="Arial"/>
          <w:color w:val="223434"/>
          <w:szCs w:val="24"/>
        </w:rPr>
        <w:t>This Pact is subject to Indian laws</w:t>
      </w:r>
      <w:r w:rsidRPr="00AF6C03">
        <w:rPr>
          <w:rFonts w:ascii="Century Gothic" w:hAnsi="Century Gothic" w:cs="Arial"/>
          <w:color w:val="607172"/>
          <w:szCs w:val="24"/>
        </w:rPr>
        <w:t xml:space="preserve">. </w:t>
      </w:r>
      <w:r w:rsidRPr="00AF6C03">
        <w:rPr>
          <w:rFonts w:ascii="Century Gothic" w:hAnsi="Century Gothic" w:cs="Arial"/>
          <w:color w:val="223434"/>
          <w:szCs w:val="24"/>
        </w:rPr>
        <w:t xml:space="preserve">The place of performance and jurisdiction is </w:t>
      </w:r>
      <w:r w:rsidR="00544E63">
        <w:rPr>
          <w:rFonts w:ascii="Century Gothic" w:hAnsi="Century Gothic" w:cs="Arial"/>
          <w:color w:val="223434"/>
          <w:szCs w:val="24"/>
        </w:rPr>
        <w:t>as</w:t>
      </w:r>
      <w:r w:rsidRPr="00AF6C03">
        <w:rPr>
          <w:rFonts w:ascii="Century Gothic" w:hAnsi="Century Gothic" w:cs="Arial"/>
          <w:color w:val="223434"/>
          <w:szCs w:val="24"/>
        </w:rPr>
        <w:t xml:space="preserve"> notified by the BUYER, who has floated the Tender.</w:t>
      </w:r>
    </w:p>
    <w:p w:rsidR="007075AC" w:rsidRPr="00AF6C03" w:rsidRDefault="007075AC" w:rsidP="00E55F1C">
      <w:pPr>
        <w:autoSpaceDE w:val="0"/>
        <w:autoSpaceDN w:val="0"/>
        <w:adjustRightInd w:val="0"/>
        <w:jc w:val="both"/>
        <w:rPr>
          <w:rFonts w:ascii="Century Gothic" w:hAnsi="Century Gothic" w:cs="Arial"/>
          <w:color w:val="223434"/>
          <w:szCs w:val="24"/>
        </w:rPr>
      </w:pPr>
    </w:p>
    <w:p w:rsidR="007075AC" w:rsidRPr="00AF6C03" w:rsidRDefault="007075AC" w:rsidP="00E55F1C">
      <w:pPr>
        <w:autoSpaceDE w:val="0"/>
        <w:autoSpaceDN w:val="0"/>
        <w:adjustRightInd w:val="0"/>
        <w:jc w:val="both"/>
        <w:rPr>
          <w:rFonts w:ascii="Century Gothic" w:hAnsi="Century Gothic" w:cs="Arial"/>
          <w:color w:val="223434"/>
          <w:szCs w:val="24"/>
        </w:rPr>
      </w:pPr>
      <w:r w:rsidRPr="00AF6C03">
        <w:rPr>
          <w:rFonts w:ascii="Century Gothic" w:hAnsi="Century Gothic" w:cs="Arial"/>
          <w:color w:val="223434"/>
          <w:szCs w:val="24"/>
        </w:rPr>
        <w:t>17.1 Changes and supplements, if any, need to be necessarily made in writing and signed by the duly authorized representatives of the Bidder and the Buyer. It is clarified that there are no parallel/ Side agreements in this regard and that the present Agreement forms the full and complete agreement as regards the subject matter contained herein.</w:t>
      </w:r>
    </w:p>
    <w:p w:rsidR="007075AC" w:rsidRPr="00AF6C03" w:rsidRDefault="007075AC" w:rsidP="00E55F1C">
      <w:pPr>
        <w:autoSpaceDE w:val="0"/>
        <w:autoSpaceDN w:val="0"/>
        <w:adjustRightInd w:val="0"/>
        <w:jc w:val="both"/>
        <w:rPr>
          <w:rFonts w:ascii="Century Gothic" w:hAnsi="Century Gothic" w:cs="Arial"/>
          <w:color w:val="223434"/>
          <w:szCs w:val="24"/>
        </w:rPr>
      </w:pPr>
    </w:p>
    <w:p w:rsidR="007075AC" w:rsidRPr="00AF6C03" w:rsidRDefault="007075AC" w:rsidP="00E55F1C">
      <w:pPr>
        <w:autoSpaceDE w:val="0"/>
        <w:autoSpaceDN w:val="0"/>
        <w:adjustRightInd w:val="0"/>
        <w:jc w:val="both"/>
        <w:rPr>
          <w:rFonts w:ascii="Century Gothic" w:hAnsi="Century Gothic" w:cs="Arial"/>
          <w:color w:val="223434"/>
          <w:szCs w:val="24"/>
        </w:rPr>
      </w:pPr>
      <w:r w:rsidRPr="00AF6C03">
        <w:rPr>
          <w:rFonts w:ascii="Century Gothic" w:hAnsi="Century Gothic" w:cs="Arial"/>
          <w:color w:val="223434"/>
          <w:szCs w:val="24"/>
        </w:rPr>
        <w:t>17</w:t>
      </w:r>
      <w:r w:rsidRPr="00AF6C03">
        <w:rPr>
          <w:rFonts w:ascii="Century Gothic" w:hAnsi="Century Gothic" w:cs="Arial"/>
          <w:color w:val="607172"/>
          <w:szCs w:val="24"/>
        </w:rPr>
        <w:t>.</w:t>
      </w:r>
      <w:r w:rsidRPr="00AF6C03">
        <w:rPr>
          <w:rFonts w:ascii="Century Gothic" w:hAnsi="Century Gothic" w:cs="Arial"/>
          <w:color w:val="223434"/>
          <w:szCs w:val="24"/>
        </w:rPr>
        <w:t>2 If the Contractor is a partnership or a consortium, this Pact must be signed by all the partners and consortium members. In case of a Company, the Pact must be signed by a representative duly authorized by Board resolution.</w:t>
      </w:r>
    </w:p>
    <w:p w:rsidR="007075AC" w:rsidRPr="00AF6C03" w:rsidRDefault="007075AC" w:rsidP="00E55F1C">
      <w:pPr>
        <w:autoSpaceDE w:val="0"/>
        <w:autoSpaceDN w:val="0"/>
        <w:adjustRightInd w:val="0"/>
        <w:jc w:val="both"/>
        <w:rPr>
          <w:rFonts w:ascii="Century Gothic" w:hAnsi="Century Gothic" w:cs="Arial"/>
          <w:color w:val="223434"/>
          <w:szCs w:val="24"/>
        </w:rPr>
      </w:pPr>
    </w:p>
    <w:p w:rsidR="007075AC" w:rsidRPr="00AF6C03" w:rsidRDefault="007075AC" w:rsidP="00E55F1C">
      <w:pPr>
        <w:autoSpaceDE w:val="0"/>
        <w:autoSpaceDN w:val="0"/>
        <w:adjustRightInd w:val="0"/>
        <w:jc w:val="both"/>
        <w:rPr>
          <w:rFonts w:ascii="Century Gothic" w:hAnsi="Century Gothic" w:cs="Arial"/>
          <w:color w:val="59666C"/>
          <w:szCs w:val="24"/>
        </w:rPr>
      </w:pPr>
      <w:r w:rsidRPr="00AF6C03">
        <w:rPr>
          <w:rFonts w:ascii="Century Gothic" w:hAnsi="Century Gothic" w:cs="Arial"/>
          <w:color w:val="263839"/>
          <w:szCs w:val="24"/>
        </w:rPr>
        <w:t>17</w:t>
      </w:r>
      <w:r w:rsidRPr="00AF6C03">
        <w:rPr>
          <w:rFonts w:ascii="Century Gothic" w:hAnsi="Century Gothic" w:cs="Arial"/>
          <w:color w:val="000000"/>
          <w:szCs w:val="24"/>
        </w:rPr>
        <w:t>.</w:t>
      </w:r>
      <w:r w:rsidRPr="00AF6C03">
        <w:rPr>
          <w:rFonts w:ascii="Century Gothic" w:hAnsi="Century Gothic" w:cs="Arial"/>
          <w:color w:val="263839"/>
          <w:szCs w:val="24"/>
        </w:rPr>
        <w:t>4 Any dispute or difference arising between the parties with regard to the terms of this Agreement/Pact</w:t>
      </w:r>
      <w:r w:rsidRPr="00AF6C03">
        <w:rPr>
          <w:rFonts w:ascii="Century Gothic" w:hAnsi="Century Gothic" w:cs="Arial"/>
          <w:color w:val="000000"/>
          <w:szCs w:val="24"/>
        </w:rPr>
        <w:t xml:space="preserve">, </w:t>
      </w:r>
      <w:r w:rsidRPr="00AF6C03">
        <w:rPr>
          <w:rFonts w:ascii="Century Gothic" w:hAnsi="Century Gothic" w:cs="Arial"/>
          <w:color w:val="263839"/>
          <w:szCs w:val="24"/>
        </w:rPr>
        <w:t xml:space="preserve">any action taken by the BUYER in accordance </w:t>
      </w:r>
      <w:r w:rsidRPr="00AF6C03">
        <w:rPr>
          <w:rFonts w:ascii="Century Gothic" w:hAnsi="Century Gothic" w:cs="Arial"/>
          <w:color w:val="263839"/>
          <w:szCs w:val="24"/>
        </w:rPr>
        <w:lastRenderedPageBreak/>
        <w:t>with this Agreement/Pact or interpretation thereof shall not be subject to arbitration</w:t>
      </w:r>
      <w:r w:rsidRPr="00AF6C03">
        <w:rPr>
          <w:rFonts w:ascii="Century Gothic" w:hAnsi="Century Gothic" w:cs="Arial"/>
          <w:color w:val="59666C"/>
          <w:szCs w:val="24"/>
        </w:rPr>
        <w:t>.</w:t>
      </w:r>
    </w:p>
    <w:p w:rsidR="007075AC" w:rsidRPr="00AF6C03" w:rsidRDefault="007075AC" w:rsidP="00E55F1C">
      <w:pPr>
        <w:autoSpaceDE w:val="0"/>
        <w:autoSpaceDN w:val="0"/>
        <w:adjustRightInd w:val="0"/>
        <w:jc w:val="both"/>
        <w:rPr>
          <w:rFonts w:ascii="Century Gothic" w:hAnsi="Century Gothic" w:cs="Arial"/>
          <w:color w:val="263839"/>
          <w:szCs w:val="24"/>
        </w:rPr>
      </w:pPr>
    </w:p>
    <w:p w:rsidR="007075AC" w:rsidRPr="00AF6C03" w:rsidRDefault="007075AC" w:rsidP="00E55F1C">
      <w:pPr>
        <w:autoSpaceDE w:val="0"/>
        <w:autoSpaceDN w:val="0"/>
        <w:adjustRightInd w:val="0"/>
        <w:jc w:val="both"/>
        <w:rPr>
          <w:rFonts w:ascii="Century Gothic" w:hAnsi="Century Gothic" w:cs="Arial"/>
          <w:color w:val="263839"/>
          <w:szCs w:val="24"/>
        </w:rPr>
      </w:pPr>
      <w:r w:rsidRPr="00AF6C03">
        <w:rPr>
          <w:rFonts w:ascii="Century Gothic" w:hAnsi="Century Gothic" w:cs="Arial"/>
          <w:color w:val="263839"/>
          <w:szCs w:val="24"/>
        </w:rPr>
        <w:t>The parties hereby sign this Integrity pact at ………………………on ………………..</w:t>
      </w:r>
    </w:p>
    <w:p w:rsidR="007075AC" w:rsidRPr="00AF6C03" w:rsidRDefault="007075AC" w:rsidP="00E55F1C">
      <w:pPr>
        <w:autoSpaceDE w:val="0"/>
        <w:autoSpaceDN w:val="0"/>
        <w:adjustRightInd w:val="0"/>
        <w:jc w:val="both"/>
        <w:rPr>
          <w:rFonts w:ascii="Century Gothic" w:hAnsi="Century Gothic" w:cs="Arial"/>
          <w:color w:val="263839"/>
          <w:szCs w:val="24"/>
        </w:rPr>
      </w:pPr>
    </w:p>
    <w:p w:rsidR="007075AC" w:rsidRPr="009D6FD2" w:rsidRDefault="007075AC" w:rsidP="00E55F1C">
      <w:pPr>
        <w:autoSpaceDE w:val="0"/>
        <w:autoSpaceDN w:val="0"/>
        <w:adjustRightInd w:val="0"/>
        <w:jc w:val="both"/>
        <w:rPr>
          <w:rFonts w:ascii="Century Gothic" w:hAnsi="Century Gothic" w:cs="Arial"/>
          <w:b/>
          <w:bCs/>
          <w:color w:val="263839"/>
          <w:szCs w:val="24"/>
        </w:rPr>
      </w:pPr>
      <w:r w:rsidRPr="009D6FD2">
        <w:rPr>
          <w:rFonts w:ascii="Century Gothic" w:hAnsi="Century Gothic" w:cs="Arial"/>
          <w:b/>
          <w:bCs/>
          <w:color w:val="263839"/>
          <w:szCs w:val="24"/>
        </w:rPr>
        <w:t>BUYER</w:t>
      </w:r>
    </w:p>
    <w:p w:rsidR="007075AC" w:rsidRDefault="007075AC" w:rsidP="00E55F1C">
      <w:pPr>
        <w:autoSpaceDE w:val="0"/>
        <w:autoSpaceDN w:val="0"/>
        <w:adjustRightInd w:val="0"/>
        <w:jc w:val="both"/>
        <w:rPr>
          <w:rFonts w:ascii="Century Gothic" w:hAnsi="Century Gothic" w:cs="Arial"/>
          <w:color w:val="263839"/>
          <w:szCs w:val="24"/>
        </w:rPr>
      </w:pPr>
    </w:p>
    <w:p w:rsidR="009D6FD2" w:rsidRDefault="009D6FD2" w:rsidP="00E55F1C">
      <w:pPr>
        <w:autoSpaceDE w:val="0"/>
        <w:autoSpaceDN w:val="0"/>
        <w:adjustRightInd w:val="0"/>
        <w:jc w:val="both"/>
        <w:rPr>
          <w:rFonts w:ascii="Century Gothic" w:hAnsi="Century Gothic" w:cs="Arial"/>
          <w:color w:val="263839"/>
          <w:szCs w:val="24"/>
        </w:rPr>
      </w:pPr>
    </w:p>
    <w:p w:rsidR="009D6FD2" w:rsidRPr="00AF6C03" w:rsidRDefault="009D6FD2" w:rsidP="00E55F1C">
      <w:pPr>
        <w:autoSpaceDE w:val="0"/>
        <w:autoSpaceDN w:val="0"/>
        <w:adjustRightInd w:val="0"/>
        <w:jc w:val="both"/>
        <w:rPr>
          <w:rFonts w:ascii="Century Gothic" w:hAnsi="Century Gothic" w:cs="Arial"/>
          <w:color w:val="263839"/>
          <w:szCs w:val="24"/>
        </w:rPr>
      </w:pPr>
    </w:p>
    <w:p w:rsidR="007075AC" w:rsidRPr="00AF6C03" w:rsidRDefault="00E811ED" w:rsidP="00E55F1C">
      <w:pPr>
        <w:autoSpaceDE w:val="0"/>
        <w:autoSpaceDN w:val="0"/>
        <w:adjustRightInd w:val="0"/>
        <w:jc w:val="both"/>
        <w:rPr>
          <w:rFonts w:ascii="Century Gothic" w:hAnsi="Century Gothic" w:cs="Arial"/>
          <w:color w:val="263839"/>
          <w:szCs w:val="24"/>
        </w:rPr>
      </w:pPr>
      <w:r>
        <w:rPr>
          <w:rFonts w:ascii="Century Gothic" w:hAnsi="Century Gothic" w:cs="Arial"/>
          <w:color w:val="263839"/>
          <w:szCs w:val="24"/>
        </w:rPr>
        <w:t>(</w:t>
      </w:r>
      <w:proofErr w:type="spellStart"/>
      <w:r w:rsidR="009D6FD2">
        <w:rPr>
          <w:rFonts w:ascii="Century Gothic" w:hAnsi="Century Gothic" w:cs="Arial"/>
          <w:color w:val="263839"/>
          <w:szCs w:val="24"/>
        </w:rPr>
        <w:t>Capt</w:t>
      </w:r>
      <w:proofErr w:type="spellEnd"/>
      <w:r w:rsidR="009D6FD2">
        <w:rPr>
          <w:rFonts w:ascii="Century Gothic" w:hAnsi="Century Gothic" w:cs="Arial"/>
          <w:color w:val="263839"/>
          <w:szCs w:val="24"/>
        </w:rPr>
        <w:t xml:space="preserve"> M</w:t>
      </w:r>
      <w:r w:rsidR="005F1714">
        <w:rPr>
          <w:rFonts w:ascii="Century Gothic" w:hAnsi="Century Gothic" w:cs="Arial"/>
          <w:color w:val="263839"/>
          <w:szCs w:val="24"/>
        </w:rPr>
        <w:t xml:space="preserve"> </w:t>
      </w:r>
      <w:proofErr w:type="spellStart"/>
      <w:r w:rsidR="009D6FD2">
        <w:rPr>
          <w:rFonts w:ascii="Century Gothic" w:hAnsi="Century Gothic" w:cs="Arial"/>
          <w:color w:val="263839"/>
          <w:szCs w:val="24"/>
        </w:rPr>
        <w:t>P</w:t>
      </w:r>
      <w:r w:rsidR="005F1714">
        <w:rPr>
          <w:rFonts w:ascii="Century Gothic" w:hAnsi="Century Gothic" w:cs="Arial"/>
          <w:color w:val="263839"/>
          <w:szCs w:val="24"/>
        </w:rPr>
        <w:t>aramas</w:t>
      </w:r>
      <w:r w:rsidR="009D6FD2">
        <w:rPr>
          <w:rFonts w:ascii="Century Gothic" w:hAnsi="Century Gothic" w:cs="Arial"/>
          <w:color w:val="263839"/>
          <w:szCs w:val="24"/>
        </w:rPr>
        <w:t>ivan</w:t>
      </w:r>
      <w:proofErr w:type="spellEnd"/>
      <w:r>
        <w:rPr>
          <w:rFonts w:ascii="Century Gothic" w:hAnsi="Century Gothic" w:cs="Arial"/>
          <w:color w:val="263839"/>
          <w:szCs w:val="24"/>
        </w:rPr>
        <w:t>)</w:t>
      </w:r>
    </w:p>
    <w:p w:rsidR="007075AC" w:rsidRPr="00AF6C03" w:rsidRDefault="009D6FD2" w:rsidP="00E55F1C">
      <w:pPr>
        <w:autoSpaceDE w:val="0"/>
        <w:autoSpaceDN w:val="0"/>
        <w:adjustRightInd w:val="0"/>
        <w:jc w:val="both"/>
        <w:rPr>
          <w:rFonts w:ascii="Century Gothic" w:hAnsi="Century Gothic" w:cs="Arial"/>
          <w:color w:val="263839"/>
          <w:szCs w:val="24"/>
        </w:rPr>
      </w:pPr>
      <w:r>
        <w:rPr>
          <w:rFonts w:ascii="Century Gothic" w:hAnsi="Century Gothic" w:cs="Arial"/>
          <w:color w:val="263839"/>
          <w:szCs w:val="24"/>
        </w:rPr>
        <w:t xml:space="preserve">Deputy General Manager </w:t>
      </w:r>
    </w:p>
    <w:p w:rsidR="007075AC" w:rsidRPr="00AF6C03" w:rsidRDefault="009D6FD2" w:rsidP="00E55F1C">
      <w:pPr>
        <w:autoSpaceDE w:val="0"/>
        <w:autoSpaceDN w:val="0"/>
        <w:adjustRightInd w:val="0"/>
        <w:jc w:val="both"/>
        <w:rPr>
          <w:rFonts w:ascii="Century Gothic" w:hAnsi="Century Gothic" w:cs="Arial"/>
          <w:color w:val="263839"/>
          <w:szCs w:val="24"/>
        </w:rPr>
      </w:pPr>
      <w:r>
        <w:rPr>
          <w:rFonts w:ascii="Century Gothic" w:hAnsi="Century Gothic" w:cs="Arial"/>
          <w:color w:val="263839"/>
          <w:szCs w:val="24"/>
        </w:rPr>
        <w:t>Chief Security</w:t>
      </w:r>
      <w:r w:rsidR="00E811ED">
        <w:rPr>
          <w:rFonts w:ascii="Century Gothic" w:hAnsi="Century Gothic" w:cs="Arial"/>
          <w:color w:val="263839"/>
          <w:szCs w:val="24"/>
        </w:rPr>
        <w:t xml:space="preserve"> Officer</w:t>
      </w:r>
    </w:p>
    <w:p w:rsidR="007075AC" w:rsidRPr="00AF6C03" w:rsidRDefault="007075AC" w:rsidP="00E55F1C">
      <w:pPr>
        <w:autoSpaceDE w:val="0"/>
        <w:autoSpaceDN w:val="0"/>
        <w:adjustRightInd w:val="0"/>
        <w:jc w:val="both"/>
        <w:rPr>
          <w:rFonts w:ascii="Century Gothic" w:hAnsi="Century Gothic" w:cs="Arial"/>
          <w:color w:val="263839"/>
          <w:szCs w:val="24"/>
        </w:rPr>
      </w:pPr>
      <w:r w:rsidRPr="00AF6C03">
        <w:rPr>
          <w:rFonts w:ascii="Century Gothic" w:hAnsi="Century Gothic" w:cs="Arial"/>
          <w:color w:val="263839"/>
          <w:szCs w:val="24"/>
        </w:rPr>
        <w:t>Indian Overseas Bank</w:t>
      </w:r>
    </w:p>
    <w:p w:rsidR="007075AC" w:rsidRPr="00AF6C03" w:rsidRDefault="007075AC" w:rsidP="00E55F1C">
      <w:pPr>
        <w:autoSpaceDE w:val="0"/>
        <w:autoSpaceDN w:val="0"/>
        <w:adjustRightInd w:val="0"/>
        <w:jc w:val="both"/>
        <w:rPr>
          <w:rFonts w:ascii="Century Gothic" w:hAnsi="Century Gothic" w:cs="Arial"/>
          <w:color w:val="263839"/>
          <w:szCs w:val="24"/>
        </w:rPr>
      </w:pPr>
    </w:p>
    <w:p w:rsidR="007075AC" w:rsidRPr="00AF6C03" w:rsidRDefault="007075AC" w:rsidP="00E55F1C">
      <w:pPr>
        <w:autoSpaceDE w:val="0"/>
        <w:autoSpaceDN w:val="0"/>
        <w:adjustRightInd w:val="0"/>
        <w:jc w:val="both"/>
        <w:rPr>
          <w:rFonts w:ascii="Century Gothic" w:hAnsi="Century Gothic" w:cs="Arial"/>
          <w:color w:val="263839"/>
          <w:szCs w:val="24"/>
        </w:rPr>
      </w:pPr>
    </w:p>
    <w:p w:rsidR="007075AC" w:rsidRPr="009D6FD2" w:rsidRDefault="007075AC" w:rsidP="00E55F1C">
      <w:pPr>
        <w:autoSpaceDE w:val="0"/>
        <w:autoSpaceDN w:val="0"/>
        <w:adjustRightInd w:val="0"/>
        <w:jc w:val="both"/>
        <w:rPr>
          <w:rFonts w:ascii="Century Gothic" w:hAnsi="Century Gothic" w:cs="Arial"/>
          <w:b/>
          <w:bCs/>
          <w:color w:val="263839"/>
          <w:szCs w:val="24"/>
        </w:rPr>
      </w:pPr>
      <w:r w:rsidRPr="009D6FD2">
        <w:rPr>
          <w:rFonts w:ascii="Century Gothic" w:hAnsi="Century Gothic" w:cs="Arial"/>
          <w:b/>
          <w:bCs/>
          <w:color w:val="263839"/>
          <w:szCs w:val="24"/>
        </w:rPr>
        <w:t>BIDDER</w:t>
      </w:r>
    </w:p>
    <w:p w:rsidR="007075AC" w:rsidRPr="00AF6C03" w:rsidRDefault="007075AC" w:rsidP="00E55F1C">
      <w:pPr>
        <w:autoSpaceDE w:val="0"/>
        <w:autoSpaceDN w:val="0"/>
        <w:adjustRightInd w:val="0"/>
        <w:jc w:val="both"/>
        <w:rPr>
          <w:rFonts w:ascii="Century Gothic" w:hAnsi="Century Gothic" w:cs="Arial"/>
          <w:color w:val="263839"/>
          <w:szCs w:val="24"/>
        </w:rPr>
      </w:pPr>
    </w:p>
    <w:p w:rsidR="00687876" w:rsidRDefault="00687876" w:rsidP="00E55F1C">
      <w:pPr>
        <w:autoSpaceDE w:val="0"/>
        <w:autoSpaceDN w:val="0"/>
        <w:adjustRightInd w:val="0"/>
        <w:jc w:val="both"/>
        <w:rPr>
          <w:rFonts w:ascii="Century Gothic" w:hAnsi="Century Gothic" w:cs="Arial"/>
          <w:color w:val="263839"/>
          <w:szCs w:val="24"/>
        </w:rPr>
      </w:pPr>
    </w:p>
    <w:p w:rsidR="00687876" w:rsidRDefault="00687876" w:rsidP="00E55F1C">
      <w:pPr>
        <w:autoSpaceDE w:val="0"/>
        <w:autoSpaceDN w:val="0"/>
        <w:adjustRightInd w:val="0"/>
        <w:jc w:val="both"/>
        <w:rPr>
          <w:rFonts w:ascii="Century Gothic" w:hAnsi="Century Gothic" w:cs="Arial"/>
          <w:color w:val="263839"/>
          <w:szCs w:val="24"/>
        </w:rPr>
      </w:pPr>
    </w:p>
    <w:p w:rsidR="007075AC" w:rsidRPr="00AF6C03" w:rsidRDefault="00687876" w:rsidP="00E55F1C">
      <w:pPr>
        <w:autoSpaceDE w:val="0"/>
        <w:autoSpaceDN w:val="0"/>
        <w:adjustRightInd w:val="0"/>
        <w:jc w:val="both"/>
        <w:rPr>
          <w:rFonts w:ascii="Century Gothic" w:hAnsi="Century Gothic" w:cs="Arial"/>
          <w:color w:val="263839"/>
          <w:szCs w:val="24"/>
        </w:rPr>
      </w:pPr>
      <w:r w:rsidRPr="00AF6C03">
        <w:rPr>
          <w:rFonts w:ascii="Century Gothic" w:hAnsi="Century Gothic" w:cs="Arial"/>
          <w:color w:val="263839"/>
          <w:szCs w:val="24"/>
        </w:rPr>
        <w:t>Chief Executive Officer</w:t>
      </w:r>
    </w:p>
    <w:p w:rsidR="007075AC" w:rsidRDefault="007075AC" w:rsidP="00E55F1C">
      <w:pPr>
        <w:autoSpaceDE w:val="0"/>
        <w:autoSpaceDN w:val="0"/>
        <w:adjustRightInd w:val="0"/>
        <w:jc w:val="both"/>
        <w:rPr>
          <w:rFonts w:ascii="Century Gothic" w:hAnsi="Century Gothic" w:cs="Arial"/>
          <w:color w:val="263839"/>
          <w:szCs w:val="24"/>
        </w:rPr>
      </w:pPr>
    </w:p>
    <w:p w:rsidR="009D6FD2" w:rsidRDefault="009D6FD2" w:rsidP="00E55F1C">
      <w:pPr>
        <w:autoSpaceDE w:val="0"/>
        <w:autoSpaceDN w:val="0"/>
        <w:adjustRightInd w:val="0"/>
        <w:jc w:val="both"/>
        <w:rPr>
          <w:rFonts w:ascii="Century Gothic" w:hAnsi="Century Gothic" w:cs="Arial"/>
          <w:color w:val="263839"/>
          <w:szCs w:val="24"/>
        </w:rPr>
      </w:pPr>
    </w:p>
    <w:p w:rsidR="007075AC" w:rsidRPr="00687876" w:rsidRDefault="007075AC" w:rsidP="00E55F1C">
      <w:pPr>
        <w:autoSpaceDE w:val="0"/>
        <w:autoSpaceDN w:val="0"/>
        <w:adjustRightInd w:val="0"/>
        <w:jc w:val="both"/>
        <w:rPr>
          <w:rFonts w:ascii="Century Gothic" w:hAnsi="Century Gothic" w:cs="Arial"/>
          <w:color w:val="263839"/>
          <w:szCs w:val="24"/>
          <w:u w:val="single"/>
        </w:rPr>
      </w:pPr>
      <w:r w:rsidRPr="00687876">
        <w:rPr>
          <w:rFonts w:ascii="Century Gothic" w:hAnsi="Century Gothic" w:cs="Arial"/>
          <w:color w:val="263839"/>
          <w:szCs w:val="24"/>
          <w:u w:val="single"/>
        </w:rPr>
        <w:t>Witness</w:t>
      </w:r>
    </w:p>
    <w:p w:rsidR="009D6FD2" w:rsidRPr="00AF6C03" w:rsidRDefault="009D6FD2" w:rsidP="00E55F1C">
      <w:pPr>
        <w:autoSpaceDE w:val="0"/>
        <w:autoSpaceDN w:val="0"/>
        <w:adjustRightInd w:val="0"/>
        <w:jc w:val="both"/>
        <w:rPr>
          <w:rFonts w:ascii="Century Gothic" w:hAnsi="Century Gothic" w:cs="Arial"/>
          <w:color w:val="263839"/>
          <w:szCs w:val="24"/>
        </w:rPr>
      </w:pPr>
    </w:p>
    <w:p w:rsidR="007075AC" w:rsidRPr="00AF6C03" w:rsidRDefault="007075AC" w:rsidP="00E55F1C">
      <w:pPr>
        <w:widowControl/>
        <w:numPr>
          <w:ilvl w:val="0"/>
          <w:numId w:val="24"/>
        </w:numPr>
        <w:suppressAutoHyphens w:val="0"/>
        <w:autoSpaceDE w:val="0"/>
        <w:autoSpaceDN w:val="0"/>
        <w:adjustRightInd w:val="0"/>
        <w:jc w:val="both"/>
        <w:rPr>
          <w:rFonts w:ascii="Century Gothic" w:hAnsi="Century Gothic"/>
          <w:color w:val="263839"/>
          <w:szCs w:val="24"/>
        </w:rPr>
      </w:pPr>
    </w:p>
    <w:p w:rsidR="007075AC" w:rsidRPr="00AF6C03" w:rsidRDefault="007075AC" w:rsidP="00E55F1C">
      <w:pPr>
        <w:autoSpaceDE w:val="0"/>
        <w:autoSpaceDN w:val="0"/>
        <w:adjustRightInd w:val="0"/>
        <w:jc w:val="both"/>
        <w:rPr>
          <w:rFonts w:ascii="Century Gothic" w:hAnsi="Century Gothic"/>
          <w:color w:val="263839"/>
          <w:szCs w:val="24"/>
        </w:rPr>
      </w:pPr>
    </w:p>
    <w:p w:rsidR="007075AC" w:rsidRPr="00AF6C03" w:rsidRDefault="007075AC" w:rsidP="00E55F1C">
      <w:pPr>
        <w:widowControl/>
        <w:numPr>
          <w:ilvl w:val="0"/>
          <w:numId w:val="24"/>
        </w:numPr>
        <w:suppressAutoHyphens w:val="0"/>
        <w:autoSpaceDE w:val="0"/>
        <w:autoSpaceDN w:val="0"/>
        <w:adjustRightInd w:val="0"/>
        <w:jc w:val="both"/>
        <w:rPr>
          <w:rFonts w:ascii="Century Gothic" w:hAnsi="Century Gothic"/>
          <w:color w:val="263839"/>
          <w:szCs w:val="24"/>
        </w:rPr>
      </w:pPr>
    </w:p>
    <w:p w:rsidR="007075AC" w:rsidRPr="00AF6C03" w:rsidRDefault="007075AC" w:rsidP="00E55F1C">
      <w:pPr>
        <w:autoSpaceDE w:val="0"/>
        <w:autoSpaceDN w:val="0"/>
        <w:adjustRightInd w:val="0"/>
        <w:jc w:val="both"/>
        <w:rPr>
          <w:rFonts w:ascii="Century Gothic" w:hAnsi="Century Gothic" w:cs="Arial"/>
          <w:color w:val="263839"/>
          <w:szCs w:val="24"/>
        </w:rPr>
      </w:pPr>
    </w:p>
    <w:p w:rsidR="007075AC" w:rsidRPr="00687876" w:rsidRDefault="007075AC" w:rsidP="00E55F1C">
      <w:pPr>
        <w:autoSpaceDE w:val="0"/>
        <w:autoSpaceDN w:val="0"/>
        <w:adjustRightInd w:val="0"/>
        <w:jc w:val="both"/>
        <w:rPr>
          <w:rFonts w:ascii="Century Gothic" w:hAnsi="Century Gothic" w:cs="Arial"/>
          <w:color w:val="263839"/>
          <w:szCs w:val="24"/>
          <w:u w:val="single"/>
        </w:rPr>
      </w:pPr>
      <w:bookmarkStart w:id="0" w:name="_GoBack"/>
      <w:r w:rsidRPr="00687876">
        <w:rPr>
          <w:rFonts w:ascii="Century Gothic" w:hAnsi="Century Gothic" w:cs="Arial"/>
          <w:color w:val="263839"/>
          <w:szCs w:val="24"/>
          <w:u w:val="single"/>
        </w:rPr>
        <w:t>Witness</w:t>
      </w:r>
    </w:p>
    <w:bookmarkEnd w:id="0"/>
    <w:p w:rsidR="009D6FD2" w:rsidRPr="00AF6C03" w:rsidRDefault="009D6FD2" w:rsidP="00E55F1C">
      <w:pPr>
        <w:autoSpaceDE w:val="0"/>
        <w:autoSpaceDN w:val="0"/>
        <w:adjustRightInd w:val="0"/>
        <w:jc w:val="both"/>
        <w:rPr>
          <w:rFonts w:ascii="Century Gothic" w:hAnsi="Century Gothic" w:cs="Arial"/>
          <w:color w:val="263839"/>
          <w:szCs w:val="24"/>
        </w:rPr>
      </w:pPr>
    </w:p>
    <w:p w:rsidR="007075AC" w:rsidRPr="00AF6C03" w:rsidRDefault="007075AC" w:rsidP="00E55F1C">
      <w:pPr>
        <w:widowControl/>
        <w:numPr>
          <w:ilvl w:val="0"/>
          <w:numId w:val="25"/>
        </w:numPr>
        <w:suppressAutoHyphens w:val="0"/>
        <w:autoSpaceDE w:val="0"/>
        <w:autoSpaceDN w:val="0"/>
        <w:adjustRightInd w:val="0"/>
        <w:jc w:val="both"/>
        <w:rPr>
          <w:rFonts w:ascii="Century Gothic" w:hAnsi="Century Gothic"/>
          <w:color w:val="263839"/>
          <w:szCs w:val="24"/>
        </w:rPr>
      </w:pPr>
    </w:p>
    <w:p w:rsidR="007075AC" w:rsidRPr="00AF6C03" w:rsidRDefault="007075AC" w:rsidP="00E55F1C">
      <w:pPr>
        <w:autoSpaceDE w:val="0"/>
        <w:autoSpaceDN w:val="0"/>
        <w:adjustRightInd w:val="0"/>
        <w:jc w:val="both"/>
        <w:rPr>
          <w:rFonts w:ascii="Century Gothic" w:hAnsi="Century Gothic"/>
          <w:color w:val="263839"/>
          <w:szCs w:val="24"/>
        </w:rPr>
      </w:pPr>
    </w:p>
    <w:p w:rsidR="007075AC" w:rsidRPr="00AF6C03" w:rsidRDefault="007075AC" w:rsidP="00E55F1C">
      <w:pPr>
        <w:widowControl/>
        <w:numPr>
          <w:ilvl w:val="0"/>
          <w:numId w:val="25"/>
        </w:numPr>
        <w:suppressAutoHyphens w:val="0"/>
        <w:autoSpaceDE w:val="0"/>
        <w:autoSpaceDN w:val="0"/>
        <w:adjustRightInd w:val="0"/>
        <w:jc w:val="both"/>
        <w:rPr>
          <w:rFonts w:ascii="Century Gothic" w:hAnsi="Century Gothic"/>
          <w:color w:val="263839"/>
          <w:szCs w:val="24"/>
        </w:rPr>
      </w:pPr>
    </w:p>
    <w:p w:rsidR="007075AC" w:rsidRDefault="007075AC" w:rsidP="00E55F1C">
      <w:pPr>
        <w:ind w:right="180"/>
        <w:jc w:val="both"/>
        <w:rPr>
          <w:rFonts w:ascii="Century Gothic" w:hAnsi="Century Gothic"/>
          <w:b/>
          <w:bCs/>
          <w:szCs w:val="24"/>
          <w:u w:val="single"/>
        </w:rPr>
      </w:pPr>
    </w:p>
    <w:p w:rsidR="00814AFF" w:rsidRDefault="00814AFF" w:rsidP="00E55F1C">
      <w:pPr>
        <w:ind w:right="180"/>
        <w:jc w:val="both"/>
        <w:rPr>
          <w:rFonts w:ascii="Century Gothic" w:hAnsi="Century Gothic"/>
          <w:b/>
          <w:bCs/>
          <w:szCs w:val="24"/>
          <w:u w:val="single"/>
        </w:rPr>
      </w:pPr>
    </w:p>
    <w:sectPr w:rsidR="00814AFF" w:rsidSect="003F4FC0">
      <w:headerReference w:type="default" r:id="rId9"/>
      <w:footerReference w:type="even" r:id="rId10"/>
      <w:footerReference w:type="default" r:id="rId11"/>
      <w:pgSz w:w="11907" w:h="16839" w:code="9"/>
      <w:pgMar w:top="1418" w:right="1418" w:bottom="1134" w:left="1418" w:header="720" w:footer="573"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40" w:rsidRDefault="00701140">
      <w:r>
        <w:separator/>
      </w:r>
    </w:p>
  </w:endnote>
  <w:endnote w:type="continuationSeparator" w:id="0">
    <w:p w:rsidR="00701140" w:rsidRDefault="0070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AA" w:rsidRDefault="008258AA" w:rsidP="00EC7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8AA" w:rsidRDefault="008258AA" w:rsidP="009073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AA" w:rsidRDefault="008258AA" w:rsidP="00907353">
    <w:pPr>
      <w:pStyle w:val="Footer"/>
      <w:ind w:right="360"/>
      <w:rPr>
        <w:rFonts w:ascii="Book Antiqua" w:hAnsi="Book Antiqua" w:cstheme="majorHAnsi"/>
        <w:b/>
        <w:i/>
      </w:rPr>
    </w:pPr>
  </w:p>
  <w:p w:rsidR="008258AA" w:rsidRDefault="008258AA" w:rsidP="00907353">
    <w:pPr>
      <w:pStyle w:val="Footer"/>
      <w:ind w:right="360"/>
      <w:rPr>
        <w:rFonts w:ascii="Book Antiqua" w:hAnsi="Book Antiqua" w:cstheme="majorHAnsi"/>
        <w:b/>
        <w:i/>
      </w:rPr>
    </w:pPr>
  </w:p>
  <w:p w:rsidR="008258AA" w:rsidRPr="00225172" w:rsidRDefault="008258AA" w:rsidP="00907353">
    <w:pPr>
      <w:pStyle w:val="Footer"/>
      <w:ind w:right="360"/>
      <w:rPr>
        <w:rFonts w:ascii="Book Antiqua" w:hAnsi="Book Antiqua"/>
        <w:b/>
        <w:i/>
      </w:rPr>
    </w:pPr>
    <w:r w:rsidRPr="00225172">
      <w:rPr>
        <w:rFonts w:ascii="Book Antiqua" w:hAnsi="Book Antiqua" w:cstheme="majorHAnsi"/>
        <w:b/>
        <w:i/>
      </w:rPr>
      <w:t xml:space="preserve">Signature of the </w:t>
    </w:r>
    <w:r>
      <w:rPr>
        <w:rFonts w:ascii="Book Antiqua" w:hAnsi="Book Antiqua" w:cstheme="majorHAnsi"/>
        <w:b/>
        <w:i/>
      </w:rPr>
      <w:t>Bidder</w:t>
    </w:r>
    <w:r w:rsidRPr="00225172">
      <w:rPr>
        <w:rFonts w:ascii="Book Antiqua" w:hAnsi="Book Antiqua" w:cstheme="majorHAnsi"/>
        <w:b/>
        <w:i/>
      </w:rPr>
      <w:ptab w:relativeTo="margin" w:alignment="right" w:leader="none"/>
    </w:r>
    <w:r w:rsidRPr="00225172">
      <w:rPr>
        <w:rFonts w:ascii="Book Antiqua" w:hAnsi="Book Antiqua" w:cstheme="majorHAnsi"/>
        <w:i/>
        <w:sz w:val="22"/>
        <w:szCs w:val="22"/>
      </w:rPr>
      <w:t xml:space="preserve">Page </w:t>
    </w:r>
    <w:r w:rsidRPr="00225172">
      <w:rPr>
        <w:rFonts w:ascii="Book Antiqua" w:hAnsi="Book Antiqua"/>
        <w:i/>
        <w:sz w:val="22"/>
        <w:szCs w:val="22"/>
      </w:rPr>
      <w:fldChar w:fldCharType="begin"/>
    </w:r>
    <w:r w:rsidRPr="00225172">
      <w:rPr>
        <w:rFonts w:ascii="Book Antiqua" w:hAnsi="Book Antiqua"/>
        <w:i/>
        <w:sz w:val="22"/>
        <w:szCs w:val="22"/>
      </w:rPr>
      <w:instrText xml:space="preserve"> PAGE   \* MERGEFORMAT </w:instrText>
    </w:r>
    <w:r w:rsidRPr="00225172">
      <w:rPr>
        <w:rFonts w:ascii="Book Antiqua" w:hAnsi="Book Antiqua"/>
        <w:i/>
        <w:sz w:val="22"/>
        <w:szCs w:val="22"/>
      </w:rPr>
      <w:fldChar w:fldCharType="separate"/>
    </w:r>
    <w:r w:rsidR="00687876" w:rsidRPr="00687876">
      <w:rPr>
        <w:rFonts w:ascii="Book Antiqua" w:hAnsi="Book Antiqua" w:cstheme="majorHAnsi"/>
        <w:i/>
        <w:noProof/>
        <w:sz w:val="22"/>
        <w:szCs w:val="22"/>
      </w:rPr>
      <w:t>11</w:t>
    </w:r>
    <w:r w:rsidRPr="00225172">
      <w:rPr>
        <w:rFonts w:ascii="Book Antiqua" w:hAnsi="Book Antiqua"/>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40" w:rsidRDefault="00701140">
      <w:r>
        <w:separator/>
      </w:r>
    </w:p>
  </w:footnote>
  <w:footnote w:type="continuationSeparator" w:id="0">
    <w:p w:rsidR="00701140" w:rsidRDefault="0070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AA" w:rsidRDefault="002F609C">
    <w:pPr>
      <w:pStyle w:val="Header"/>
    </w:pPr>
    <w:r>
      <w:rPr>
        <w:sz w:val="18"/>
        <w:szCs w:val="18"/>
      </w:rPr>
      <w:t xml:space="preserve">Watchmen </w:t>
    </w:r>
    <w:r w:rsidR="008258AA">
      <w:rPr>
        <w:sz w:val="18"/>
        <w:szCs w:val="18"/>
      </w:rPr>
      <w:t>Services 2019 – PART – A</w:t>
    </w:r>
    <w:r w:rsidR="008258AA">
      <w:rPr>
        <w:sz w:val="18"/>
        <w:szCs w:val="18"/>
      </w:rPr>
      <w:tab/>
    </w:r>
    <w:r w:rsidR="008258AA">
      <w:rPr>
        <w:sz w:val="18"/>
        <w:szCs w:val="18"/>
      </w:rPr>
      <w:tab/>
    </w:r>
    <w:r>
      <w:rPr>
        <w:sz w:val="18"/>
        <w:szCs w:val="18"/>
      </w:rPr>
      <w:t xml:space="preserve">Security </w:t>
    </w:r>
    <w:r w:rsidR="008258AA">
      <w:rPr>
        <w:sz w:val="18"/>
        <w:szCs w:val="18"/>
      </w:rPr>
      <w:t>Department</w:t>
    </w:r>
    <w:r>
      <w:rPr>
        <w:sz w:val="18"/>
        <w:szCs w:val="18"/>
      </w:rPr>
      <w:t>,</w:t>
    </w:r>
    <w:r w:rsidR="00D253BE">
      <w:rPr>
        <w:sz w:val="18"/>
        <w:szCs w:val="18"/>
      </w:rPr>
      <w:t xml:space="preserve"> CO,</w:t>
    </w:r>
    <w:r w:rsidR="008258AA">
      <w:rPr>
        <w:sz w:val="18"/>
        <w:szCs w:val="18"/>
      </w:rPr>
      <w:t xml:space="preserve"> IOB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56C7"/>
    <w:multiLevelType w:val="hybridMultilevel"/>
    <w:tmpl w:val="B298240C"/>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53EFD"/>
    <w:multiLevelType w:val="hybridMultilevel"/>
    <w:tmpl w:val="5E7E6B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CB098F"/>
    <w:multiLevelType w:val="hybridMultilevel"/>
    <w:tmpl w:val="B77CBE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D2B4A78"/>
    <w:multiLevelType w:val="hybridMultilevel"/>
    <w:tmpl w:val="5F50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F7A34"/>
    <w:multiLevelType w:val="hybridMultilevel"/>
    <w:tmpl w:val="C89CA9BC"/>
    <w:lvl w:ilvl="0" w:tplc="13C032CC">
      <w:start w:val="1"/>
      <w:numFmt w:val="lowerRoman"/>
      <w:lvlText w:val="%1)"/>
      <w:lvlJc w:val="left"/>
      <w:pPr>
        <w:ind w:left="1080" w:hanging="720"/>
      </w:pPr>
      <w:rPr>
        <w:rFonts w:hint="default"/>
      </w:rPr>
    </w:lvl>
    <w:lvl w:ilvl="1" w:tplc="2D1CE5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D5E6F"/>
    <w:multiLevelType w:val="hybridMultilevel"/>
    <w:tmpl w:val="C4E4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D11722"/>
    <w:multiLevelType w:val="hybridMultilevel"/>
    <w:tmpl w:val="608E8F34"/>
    <w:lvl w:ilvl="0" w:tplc="58F2AA48">
      <w:start w:val="1"/>
      <w:numFmt w:val="lowerLetter"/>
      <w:lvlText w:val="%1."/>
      <w:lvlJc w:val="left"/>
      <w:pPr>
        <w:tabs>
          <w:tab w:val="num" w:pos="-1935"/>
        </w:tabs>
        <w:ind w:left="-1935" w:hanging="360"/>
      </w:pPr>
      <w:rPr>
        <w:rFonts w:hint="default"/>
        <w:sz w:val="24"/>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1215"/>
        </w:tabs>
        <w:ind w:left="-1215" w:hanging="180"/>
      </w:pPr>
    </w:lvl>
    <w:lvl w:ilvl="3" w:tplc="0409000F" w:tentative="1">
      <w:start w:val="1"/>
      <w:numFmt w:val="decimal"/>
      <w:lvlText w:val="%4."/>
      <w:lvlJc w:val="left"/>
      <w:pPr>
        <w:tabs>
          <w:tab w:val="num" w:pos="-495"/>
        </w:tabs>
        <w:ind w:left="-495" w:hanging="360"/>
      </w:pPr>
    </w:lvl>
    <w:lvl w:ilvl="4" w:tplc="04090019" w:tentative="1">
      <w:start w:val="1"/>
      <w:numFmt w:val="lowerLetter"/>
      <w:lvlText w:val="%5."/>
      <w:lvlJc w:val="left"/>
      <w:pPr>
        <w:tabs>
          <w:tab w:val="num" w:pos="225"/>
        </w:tabs>
        <w:ind w:left="225" w:hanging="360"/>
      </w:pPr>
    </w:lvl>
    <w:lvl w:ilvl="5" w:tplc="0409001B" w:tentative="1">
      <w:start w:val="1"/>
      <w:numFmt w:val="lowerRoman"/>
      <w:lvlText w:val="%6."/>
      <w:lvlJc w:val="right"/>
      <w:pPr>
        <w:tabs>
          <w:tab w:val="num" w:pos="945"/>
        </w:tabs>
        <w:ind w:left="945" w:hanging="180"/>
      </w:pPr>
    </w:lvl>
    <w:lvl w:ilvl="6" w:tplc="0409000F" w:tentative="1">
      <w:start w:val="1"/>
      <w:numFmt w:val="decimal"/>
      <w:lvlText w:val="%7."/>
      <w:lvlJc w:val="left"/>
      <w:pPr>
        <w:tabs>
          <w:tab w:val="num" w:pos="1665"/>
        </w:tabs>
        <w:ind w:left="1665" w:hanging="360"/>
      </w:pPr>
    </w:lvl>
    <w:lvl w:ilvl="7" w:tplc="04090019" w:tentative="1">
      <w:start w:val="1"/>
      <w:numFmt w:val="lowerLetter"/>
      <w:lvlText w:val="%8."/>
      <w:lvlJc w:val="left"/>
      <w:pPr>
        <w:tabs>
          <w:tab w:val="num" w:pos="2385"/>
        </w:tabs>
        <w:ind w:left="2385" w:hanging="360"/>
      </w:pPr>
    </w:lvl>
    <w:lvl w:ilvl="8" w:tplc="0409001B" w:tentative="1">
      <w:start w:val="1"/>
      <w:numFmt w:val="lowerRoman"/>
      <w:lvlText w:val="%9."/>
      <w:lvlJc w:val="right"/>
      <w:pPr>
        <w:tabs>
          <w:tab w:val="num" w:pos="3105"/>
        </w:tabs>
        <w:ind w:left="3105" w:hanging="180"/>
      </w:pPr>
    </w:lvl>
  </w:abstractNum>
  <w:abstractNum w:abstractNumId="7">
    <w:nsid w:val="1A002296"/>
    <w:multiLevelType w:val="hybridMultilevel"/>
    <w:tmpl w:val="BF64F2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4CB2F70"/>
    <w:multiLevelType w:val="hybridMultilevel"/>
    <w:tmpl w:val="39F84D6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546E4E"/>
    <w:multiLevelType w:val="hybridMultilevel"/>
    <w:tmpl w:val="35C06F6A"/>
    <w:lvl w:ilvl="0" w:tplc="E4D07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C7878"/>
    <w:multiLevelType w:val="hybridMultilevel"/>
    <w:tmpl w:val="AA40D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B4D39"/>
    <w:multiLevelType w:val="hybridMultilevel"/>
    <w:tmpl w:val="98463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CF67D3"/>
    <w:multiLevelType w:val="multilevel"/>
    <w:tmpl w:val="69BE31EE"/>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color w:val="2F3F40"/>
      </w:rPr>
    </w:lvl>
    <w:lvl w:ilvl="2">
      <w:start w:val="1"/>
      <w:numFmt w:val="decimal"/>
      <w:isLgl/>
      <w:lvlText w:val="%1.%2.%3"/>
      <w:lvlJc w:val="left"/>
      <w:pPr>
        <w:ind w:left="720" w:hanging="720"/>
      </w:pPr>
      <w:rPr>
        <w:rFonts w:hint="default"/>
        <w:color w:val="2F3F40"/>
      </w:rPr>
    </w:lvl>
    <w:lvl w:ilvl="3">
      <w:start w:val="1"/>
      <w:numFmt w:val="decimal"/>
      <w:isLgl/>
      <w:lvlText w:val="%1.%2.%3.%4"/>
      <w:lvlJc w:val="left"/>
      <w:pPr>
        <w:ind w:left="720" w:hanging="720"/>
      </w:pPr>
      <w:rPr>
        <w:rFonts w:hint="default"/>
        <w:color w:val="2F3F40"/>
      </w:rPr>
    </w:lvl>
    <w:lvl w:ilvl="4">
      <w:start w:val="1"/>
      <w:numFmt w:val="decimal"/>
      <w:isLgl/>
      <w:lvlText w:val="%1.%2.%3.%4.%5"/>
      <w:lvlJc w:val="left"/>
      <w:pPr>
        <w:ind w:left="1080" w:hanging="1080"/>
      </w:pPr>
      <w:rPr>
        <w:rFonts w:hint="default"/>
        <w:color w:val="2F3F40"/>
      </w:rPr>
    </w:lvl>
    <w:lvl w:ilvl="5">
      <w:start w:val="1"/>
      <w:numFmt w:val="decimal"/>
      <w:isLgl/>
      <w:lvlText w:val="%1.%2.%3.%4.%5.%6"/>
      <w:lvlJc w:val="left"/>
      <w:pPr>
        <w:ind w:left="1080" w:hanging="1080"/>
      </w:pPr>
      <w:rPr>
        <w:rFonts w:hint="default"/>
        <w:color w:val="2F3F40"/>
      </w:rPr>
    </w:lvl>
    <w:lvl w:ilvl="6">
      <w:start w:val="1"/>
      <w:numFmt w:val="decimal"/>
      <w:isLgl/>
      <w:lvlText w:val="%1.%2.%3.%4.%5.%6.%7"/>
      <w:lvlJc w:val="left"/>
      <w:pPr>
        <w:ind w:left="1440" w:hanging="1440"/>
      </w:pPr>
      <w:rPr>
        <w:rFonts w:hint="default"/>
        <w:color w:val="2F3F40"/>
      </w:rPr>
    </w:lvl>
    <w:lvl w:ilvl="7">
      <w:start w:val="1"/>
      <w:numFmt w:val="decimal"/>
      <w:isLgl/>
      <w:lvlText w:val="%1.%2.%3.%4.%5.%6.%7.%8"/>
      <w:lvlJc w:val="left"/>
      <w:pPr>
        <w:ind w:left="1440" w:hanging="1440"/>
      </w:pPr>
      <w:rPr>
        <w:rFonts w:hint="default"/>
        <w:color w:val="2F3F40"/>
      </w:rPr>
    </w:lvl>
    <w:lvl w:ilvl="8">
      <w:start w:val="1"/>
      <w:numFmt w:val="decimal"/>
      <w:isLgl/>
      <w:lvlText w:val="%1.%2.%3.%4.%5.%6.%7.%8.%9"/>
      <w:lvlJc w:val="left"/>
      <w:pPr>
        <w:ind w:left="1800" w:hanging="1800"/>
      </w:pPr>
      <w:rPr>
        <w:rFonts w:hint="default"/>
        <w:color w:val="2F3F40"/>
      </w:rPr>
    </w:lvl>
  </w:abstractNum>
  <w:abstractNum w:abstractNumId="13">
    <w:nsid w:val="2E2D2DD9"/>
    <w:multiLevelType w:val="hybridMultilevel"/>
    <w:tmpl w:val="244A8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9A761F"/>
    <w:multiLevelType w:val="hybridMultilevel"/>
    <w:tmpl w:val="3F5E5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C3780"/>
    <w:multiLevelType w:val="hybridMultilevel"/>
    <w:tmpl w:val="5F50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9143B"/>
    <w:multiLevelType w:val="hybridMultilevel"/>
    <w:tmpl w:val="9852FA26"/>
    <w:lvl w:ilvl="0" w:tplc="A47E0E02">
      <w:start w:val="1"/>
      <w:numFmt w:val="lowerRoman"/>
      <w:lvlText w:val="%1)"/>
      <w:lvlJc w:val="left"/>
      <w:pPr>
        <w:ind w:left="1146" w:hanging="720"/>
      </w:pPr>
      <w:rPr>
        <w:rFonts w:hint="default"/>
      </w:rPr>
    </w:lvl>
    <w:lvl w:ilvl="1" w:tplc="2CDC6C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E6621"/>
    <w:multiLevelType w:val="hybridMultilevel"/>
    <w:tmpl w:val="768C4BBC"/>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0D93CB0"/>
    <w:multiLevelType w:val="hybridMultilevel"/>
    <w:tmpl w:val="D982C9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CE7518"/>
    <w:multiLevelType w:val="hybridMultilevel"/>
    <w:tmpl w:val="43A21D0A"/>
    <w:lvl w:ilvl="0" w:tplc="338AA73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11F08BE"/>
    <w:multiLevelType w:val="hybridMultilevel"/>
    <w:tmpl w:val="262E1F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FC333C"/>
    <w:multiLevelType w:val="hybridMultilevel"/>
    <w:tmpl w:val="351CE31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2C60"/>
    <w:multiLevelType w:val="hybridMultilevel"/>
    <w:tmpl w:val="12CA1E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593A9C"/>
    <w:multiLevelType w:val="hybridMultilevel"/>
    <w:tmpl w:val="5F50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F6D3B"/>
    <w:multiLevelType w:val="hybridMultilevel"/>
    <w:tmpl w:val="562A06A4"/>
    <w:lvl w:ilvl="0" w:tplc="96665AAE">
      <w:start w:val="1"/>
      <w:numFmt w:val="upp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5">
    <w:nsid w:val="639E651E"/>
    <w:multiLevelType w:val="hybridMultilevel"/>
    <w:tmpl w:val="EDB4CDF4"/>
    <w:lvl w:ilvl="0" w:tplc="1784AAD2">
      <w:start w:val="1"/>
      <w:numFmt w:val="decimal"/>
      <w:lvlText w:val="%1."/>
      <w:lvlJc w:val="left"/>
      <w:pPr>
        <w:tabs>
          <w:tab w:val="num" w:pos="648"/>
        </w:tabs>
        <w:ind w:left="360" w:hanging="7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9B2D35"/>
    <w:multiLevelType w:val="hybridMultilevel"/>
    <w:tmpl w:val="4FD2994A"/>
    <w:lvl w:ilvl="0" w:tplc="04544890">
      <w:start w:val="1"/>
      <w:numFmt w:val="decimal"/>
      <w:lvlText w:val="%1."/>
      <w:lvlJc w:val="left"/>
      <w:pPr>
        <w:ind w:left="360" w:hanging="360"/>
      </w:pPr>
      <w:rPr>
        <w:rFonts w:hint="default"/>
        <w:b/>
      </w:rPr>
    </w:lvl>
    <w:lvl w:ilvl="1" w:tplc="3C329A1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B573E7C"/>
    <w:multiLevelType w:val="hybridMultilevel"/>
    <w:tmpl w:val="7436A8E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6F0C7569"/>
    <w:multiLevelType w:val="hybridMultilevel"/>
    <w:tmpl w:val="8FCE414C"/>
    <w:lvl w:ilvl="0" w:tplc="B3D69982">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6FF31A8D"/>
    <w:multiLevelType w:val="hybridMultilevel"/>
    <w:tmpl w:val="6C8E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603ECD"/>
    <w:multiLevelType w:val="multilevel"/>
    <w:tmpl w:val="01021076"/>
    <w:lvl w:ilvl="0">
      <w:start w:val="1"/>
      <w:numFmt w:val="decimal"/>
      <w:lvlText w:val="%1"/>
      <w:lvlJc w:val="left"/>
      <w:pPr>
        <w:ind w:left="360" w:hanging="360"/>
      </w:pPr>
      <w:rPr>
        <w:rFonts w:hint="default"/>
        <w:color w:val="2E3E3F"/>
      </w:rPr>
    </w:lvl>
    <w:lvl w:ilvl="1">
      <w:start w:val="1"/>
      <w:numFmt w:val="decimal"/>
      <w:lvlText w:val="%1.%2"/>
      <w:lvlJc w:val="left"/>
      <w:pPr>
        <w:ind w:left="360" w:hanging="360"/>
      </w:pPr>
      <w:rPr>
        <w:rFonts w:hint="default"/>
        <w:color w:val="2E3E3F"/>
      </w:rPr>
    </w:lvl>
    <w:lvl w:ilvl="2">
      <w:start w:val="1"/>
      <w:numFmt w:val="decimal"/>
      <w:lvlText w:val="%1.%2.%3"/>
      <w:lvlJc w:val="left"/>
      <w:pPr>
        <w:ind w:left="720" w:hanging="720"/>
      </w:pPr>
      <w:rPr>
        <w:rFonts w:hint="default"/>
        <w:color w:val="2E3E3F"/>
      </w:rPr>
    </w:lvl>
    <w:lvl w:ilvl="3">
      <w:start w:val="1"/>
      <w:numFmt w:val="decimal"/>
      <w:lvlText w:val="%1.%2.%3.%4"/>
      <w:lvlJc w:val="left"/>
      <w:pPr>
        <w:ind w:left="720" w:hanging="720"/>
      </w:pPr>
      <w:rPr>
        <w:rFonts w:hint="default"/>
        <w:color w:val="2E3E3F"/>
      </w:rPr>
    </w:lvl>
    <w:lvl w:ilvl="4">
      <w:start w:val="1"/>
      <w:numFmt w:val="decimal"/>
      <w:lvlText w:val="%1.%2.%3.%4.%5"/>
      <w:lvlJc w:val="left"/>
      <w:pPr>
        <w:ind w:left="1080" w:hanging="1080"/>
      </w:pPr>
      <w:rPr>
        <w:rFonts w:hint="default"/>
        <w:color w:val="2E3E3F"/>
      </w:rPr>
    </w:lvl>
    <w:lvl w:ilvl="5">
      <w:start w:val="1"/>
      <w:numFmt w:val="decimal"/>
      <w:lvlText w:val="%1.%2.%3.%4.%5.%6"/>
      <w:lvlJc w:val="left"/>
      <w:pPr>
        <w:ind w:left="1080" w:hanging="1080"/>
      </w:pPr>
      <w:rPr>
        <w:rFonts w:hint="default"/>
        <w:color w:val="2E3E3F"/>
      </w:rPr>
    </w:lvl>
    <w:lvl w:ilvl="6">
      <w:start w:val="1"/>
      <w:numFmt w:val="decimal"/>
      <w:lvlText w:val="%1.%2.%3.%4.%5.%6.%7"/>
      <w:lvlJc w:val="left"/>
      <w:pPr>
        <w:ind w:left="1440" w:hanging="1440"/>
      </w:pPr>
      <w:rPr>
        <w:rFonts w:hint="default"/>
        <w:color w:val="2E3E3F"/>
      </w:rPr>
    </w:lvl>
    <w:lvl w:ilvl="7">
      <w:start w:val="1"/>
      <w:numFmt w:val="decimal"/>
      <w:lvlText w:val="%1.%2.%3.%4.%5.%6.%7.%8"/>
      <w:lvlJc w:val="left"/>
      <w:pPr>
        <w:ind w:left="1440" w:hanging="1440"/>
      </w:pPr>
      <w:rPr>
        <w:rFonts w:hint="default"/>
        <w:color w:val="2E3E3F"/>
      </w:rPr>
    </w:lvl>
    <w:lvl w:ilvl="8">
      <w:start w:val="1"/>
      <w:numFmt w:val="decimal"/>
      <w:lvlText w:val="%1.%2.%3.%4.%5.%6.%7.%8.%9"/>
      <w:lvlJc w:val="left"/>
      <w:pPr>
        <w:ind w:left="1800" w:hanging="1800"/>
      </w:pPr>
      <w:rPr>
        <w:rFonts w:hint="default"/>
        <w:color w:val="2E3E3F"/>
      </w:rPr>
    </w:lvl>
  </w:abstractNum>
  <w:abstractNum w:abstractNumId="31">
    <w:nsid w:val="775E110F"/>
    <w:multiLevelType w:val="hybridMultilevel"/>
    <w:tmpl w:val="B9B02EC0"/>
    <w:lvl w:ilvl="0" w:tplc="10943DA2">
      <w:start w:val="6"/>
      <w:numFmt w:val="upperLetter"/>
      <w:lvlText w:val="%1."/>
      <w:lvlJc w:val="left"/>
      <w:pPr>
        <w:ind w:left="979" w:hanging="360"/>
      </w:pPr>
      <w:rPr>
        <w:rFonts w:hint="default"/>
        <w:sz w:val="27"/>
      </w:rPr>
    </w:lvl>
    <w:lvl w:ilvl="1" w:tplc="40090019" w:tentative="1">
      <w:start w:val="1"/>
      <w:numFmt w:val="lowerLetter"/>
      <w:lvlText w:val="%2."/>
      <w:lvlJc w:val="left"/>
      <w:pPr>
        <w:ind w:left="1699" w:hanging="360"/>
      </w:pPr>
    </w:lvl>
    <w:lvl w:ilvl="2" w:tplc="4009001B" w:tentative="1">
      <w:start w:val="1"/>
      <w:numFmt w:val="lowerRoman"/>
      <w:lvlText w:val="%3."/>
      <w:lvlJc w:val="right"/>
      <w:pPr>
        <w:ind w:left="2419" w:hanging="180"/>
      </w:pPr>
    </w:lvl>
    <w:lvl w:ilvl="3" w:tplc="4009000F" w:tentative="1">
      <w:start w:val="1"/>
      <w:numFmt w:val="decimal"/>
      <w:lvlText w:val="%4."/>
      <w:lvlJc w:val="left"/>
      <w:pPr>
        <w:ind w:left="3139" w:hanging="360"/>
      </w:pPr>
    </w:lvl>
    <w:lvl w:ilvl="4" w:tplc="40090019" w:tentative="1">
      <w:start w:val="1"/>
      <w:numFmt w:val="lowerLetter"/>
      <w:lvlText w:val="%5."/>
      <w:lvlJc w:val="left"/>
      <w:pPr>
        <w:ind w:left="3859" w:hanging="360"/>
      </w:pPr>
    </w:lvl>
    <w:lvl w:ilvl="5" w:tplc="4009001B" w:tentative="1">
      <w:start w:val="1"/>
      <w:numFmt w:val="lowerRoman"/>
      <w:lvlText w:val="%6."/>
      <w:lvlJc w:val="right"/>
      <w:pPr>
        <w:ind w:left="4579" w:hanging="180"/>
      </w:pPr>
    </w:lvl>
    <w:lvl w:ilvl="6" w:tplc="4009000F" w:tentative="1">
      <w:start w:val="1"/>
      <w:numFmt w:val="decimal"/>
      <w:lvlText w:val="%7."/>
      <w:lvlJc w:val="left"/>
      <w:pPr>
        <w:ind w:left="5299" w:hanging="360"/>
      </w:pPr>
    </w:lvl>
    <w:lvl w:ilvl="7" w:tplc="40090019" w:tentative="1">
      <w:start w:val="1"/>
      <w:numFmt w:val="lowerLetter"/>
      <w:lvlText w:val="%8."/>
      <w:lvlJc w:val="left"/>
      <w:pPr>
        <w:ind w:left="6019" w:hanging="360"/>
      </w:pPr>
    </w:lvl>
    <w:lvl w:ilvl="8" w:tplc="4009001B" w:tentative="1">
      <w:start w:val="1"/>
      <w:numFmt w:val="lowerRoman"/>
      <w:lvlText w:val="%9."/>
      <w:lvlJc w:val="right"/>
      <w:pPr>
        <w:ind w:left="6739" w:hanging="180"/>
      </w:pPr>
    </w:lvl>
  </w:abstractNum>
  <w:abstractNum w:abstractNumId="32">
    <w:nsid w:val="78634991"/>
    <w:multiLevelType w:val="singleLevel"/>
    <w:tmpl w:val="50F2B950"/>
    <w:lvl w:ilvl="0">
      <w:start w:val="1"/>
      <w:numFmt w:val="decimal"/>
      <w:lvlText w:val="%1."/>
      <w:lvlJc w:val="left"/>
      <w:pPr>
        <w:tabs>
          <w:tab w:val="num" w:pos="360"/>
        </w:tabs>
        <w:ind w:left="360" w:hanging="360"/>
      </w:pPr>
      <w:rPr>
        <w:b w:val="0"/>
      </w:rPr>
    </w:lvl>
  </w:abstractNum>
  <w:abstractNum w:abstractNumId="33">
    <w:nsid w:val="79770A7E"/>
    <w:multiLevelType w:val="hybridMultilevel"/>
    <w:tmpl w:val="71A65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A4B56C1"/>
    <w:multiLevelType w:val="hybridMultilevel"/>
    <w:tmpl w:val="A3CC50A0"/>
    <w:lvl w:ilvl="0" w:tplc="65F007E4">
      <w:start w:val="1"/>
      <w:numFmt w:val="decimal"/>
      <w:lvlText w:val="%1."/>
      <w:lvlJc w:val="left"/>
      <w:pPr>
        <w:ind w:left="862" w:hanging="720"/>
      </w:pPr>
      <w:rPr>
        <w:rFonts w:ascii="Century Gothic" w:eastAsiaTheme="minorEastAsia" w:hAnsi="Century Gothic" w:cs="Times New Roman"/>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5">
    <w:nsid w:val="7DCC4DEC"/>
    <w:multiLevelType w:val="multilevel"/>
    <w:tmpl w:val="F658121A"/>
    <w:lvl w:ilvl="0">
      <w:start w:val="1"/>
      <w:numFmt w:val="decimal"/>
      <w:lvlText w:val="%1."/>
      <w:lvlJc w:val="left"/>
      <w:pPr>
        <w:tabs>
          <w:tab w:val="num" w:pos="465"/>
        </w:tabs>
        <w:ind w:left="465" w:hanging="465"/>
      </w:pPr>
      <w:rPr>
        <w:rFonts w:hint="default"/>
        <w:b w:val="0"/>
        <w:color w:val="auto"/>
        <w:sz w:val="24"/>
        <w:szCs w:val="24"/>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FC86DC3"/>
    <w:multiLevelType w:val="hybridMultilevel"/>
    <w:tmpl w:val="4C7245E8"/>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6"/>
  </w:num>
  <w:num w:numId="2">
    <w:abstractNumId w:val="26"/>
  </w:num>
  <w:num w:numId="3">
    <w:abstractNumId w:val="19"/>
  </w:num>
  <w:num w:numId="4">
    <w:abstractNumId w:val="29"/>
  </w:num>
  <w:num w:numId="5">
    <w:abstractNumId w:val="11"/>
  </w:num>
  <w:num w:numId="6">
    <w:abstractNumId w:val="16"/>
  </w:num>
  <w:num w:numId="7">
    <w:abstractNumId w:val="4"/>
  </w:num>
  <w:num w:numId="8">
    <w:abstractNumId w:val="5"/>
  </w:num>
  <w:num w:numId="9">
    <w:abstractNumId w:val="9"/>
  </w:num>
  <w:num w:numId="10">
    <w:abstractNumId w:val="13"/>
  </w:num>
  <w:num w:numId="11">
    <w:abstractNumId w:val="36"/>
  </w:num>
  <w:num w:numId="12">
    <w:abstractNumId w:val="10"/>
  </w:num>
  <w:num w:numId="13">
    <w:abstractNumId w:val="35"/>
  </w:num>
  <w:num w:numId="14">
    <w:abstractNumId w:val="32"/>
  </w:num>
  <w:num w:numId="15">
    <w:abstractNumId w:val="33"/>
  </w:num>
  <w:num w:numId="16">
    <w:abstractNumId w:val="1"/>
  </w:num>
  <w:num w:numId="17">
    <w:abstractNumId w:val="22"/>
  </w:num>
  <w:num w:numId="18">
    <w:abstractNumId w:val="8"/>
  </w:num>
  <w:num w:numId="19">
    <w:abstractNumId w:val="34"/>
  </w:num>
  <w:num w:numId="20">
    <w:abstractNumId w:val="24"/>
  </w:num>
  <w:num w:numId="21">
    <w:abstractNumId w:val="14"/>
  </w:num>
  <w:num w:numId="22">
    <w:abstractNumId w:val="0"/>
  </w:num>
  <w:num w:numId="23">
    <w:abstractNumId w:val="17"/>
  </w:num>
  <w:num w:numId="24">
    <w:abstractNumId w:val="23"/>
  </w:num>
  <w:num w:numId="25">
    <w:abstractNumId w:val="15"/>
  </w:num>
  <w:num w:numId="26">
    <w:abstractNumId w:val="3"/>
  </w:num>
  <w:num w:numId="27">
    <w:abstractNumId w:val="21"/>
  </w:num>
  <w:num w:numId="28">
    <w:abstractNumId w:val="30"/>
  </w:num>
  <w:num w:numId="29">
    <w:abstractNumId w:val="12"/>
  </w:num>
  <w:num w:numId="30">
    <w:abstractNumId w:val="20"/>
  </w:num>
  <w:num w:numId="31">
    <w:abstractNumId w:val="7"/>
  </w:num>
  <w:num w:numId="32">
    <w:abstractNumId w:val="25"/>
  </w:num>
  <w:num w:numId="33">
    <w:abstractNumId w:val="18"/>
  </w:num>
  <w:num w:numId="34">
    <w:abstractNumId w:val="2"/>
  </w:num>
  <w:num w:numId="35">
    <w:abstractNumId w:val="27"/>
  </w:num>
  <w:num w:numId="36">
    <w:abstractNumId w:val="28"/>
  </w:num>
  <w:num w:numId="37">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0624"/>
    <w:rsid w:val="000006C8"/>
    <w:rsid w:val="00000B64"/>
    <w:rsid w:val="00001780"/>
    <w:rsid w:val="00001933"/>
    <w:rsid w:val="0000213D"/>
    <w:rsid w:val="0000227F"/>
    <w:rsid w:val="0000271A"/>
    <w:rsid w:val="00002A85"/>
    <w:rsid w:val="000042F3"/>
    <w:rsid w:val="00005807"/>
    <w:rsid w:val="00005B17"/>
    <w:rsid w:val="00005F13"/>
    <w:rsid w:val="000073F3"/>
    <w:rsid w:val="00011376"/>
    <w:rsid w:val="00011597"/>
    <w:rsid w:val="000120B7"/>
    <w:rsid w:val="000120F6"/>
    <w:rsid w:val="00013489"/>
    <w:rsid w:val="00013C1B"/>
    <w:rsid w:val="00015272"/>
    <w:rsid w:val="0001564A"/>
    <w:rsid w:val="00015701"/>
    <w:rsid w:val="0001579A"/>
    <w:rsid w:val="0001724E"/>
    <w:rsid w:val="00017BAB"/>
    <w:rsid w:val="00017C68"/>
    <w:rsid w:val="00021CA3"/>
    <w:rsid w:val="000235ED"/>
    <w:rsid w:val="00025A87"/>
    <w:rsid w:val="000275FF"/>
    <w:rsid w:val="000305E7"/>
    <w:rsid w:val="000319DE"/>
    <w:rsid w:val="00032F93"/>
    <w:rsid w:val="00033881"/>
    <w:rsid w:val="0003591D"/>
    <w:rsid w:val="0003610A"/>
    <w:rsid w:val="000409E5"/>
    <w:rsid w:val="000412A0"/>
    <w:rsid w:val="00042BEC"/>
    <w:rsid w:val="0004392F"/>
    <w:rsid w:val="00043A6B"/>
    <w:rsid w:val="00044278"/>
    <w:rsid w:val="00044868"/>
    <w:rsid w:val="00046708"/>
    <w:rsid w:val="00047042"/>
    <w:rsid w:val="00047B3D"/>
    <w:rsid w:val="00052D2C"/>
    <w:rsid w:val="000537EA"/>
    <w:rsid w:val="00053DD7"/>
    <w:rsid w:val="000545B6"/>
    <w:rsid w:val="00057951"/>
    <w:rsid w:val="00057DA4"/>
    <w:rsid w:val="000615DA"/>
    <w:rsid w:val="0006390E"/>
    <w:rsid w:val="00064688"/>
    <w:rsid w:val="00065906"/>
    <w:rsid w:val="00065E47"/>
    <w:rsid w:val="00070060"/>
    <w:rsid w:val="000704EE"/>
    <w:rsid w:val="000705AD"/>
    <w:rsid w:val="0007161B"/>
    <w:rsid w:val="00071689"/>
    <w:rsid w:val="0007294B"/>
    <w:rsid w:val="000731B9"/>
    <w:rsid w:val="00073547"/>
    <w:rsid w:val="0007367C"/>
    <w:rsid w:val="00076BAD"/>
    <w:rsid w:val="0007713F"/>
    <w:rsid w:val="0007737B"/>
    <w:rsid w:val="00077D97"/>
    <w:rsid w:val="0008009B"/>
    <w:rsid w:val="000808BA"/>
    <w:rsid w:val="00080977"/>
    <w:rsid w:val="0008147E"/>
    <w:rsid w:val="0008175D"/>
    <w:rsid w:val="00081A93"/>
    <w:rsid w:val="00081BB4"/>
    <w:rsid w:val="00082997"/>
    <w:rsid w:val="00082A8D"/>
    <w:rsid w:val="00082C01"/>
    <w:rsid w:val="00082EE3"/>
    <w:rsid w:val="00085713"/>
    <w:rsid w:val="000858F1"/>
    <w:rsid w:val="00087685"/>
    <w:rsid w:val="00087AD1"/>
    <w:rsid w:val="000909B2"/>
    <w:rsid w:val="00091441"/>
    <w:rsid w:val="00091CD6"/>
    <w:rsid w:val="0009344F"/>
    <w:rsid w:val="0009353C"/>
    <w:rsid w:val="00093671"/>
    <w:rsid w:val="00093931"/>
    <w:rsid w:val="00093C13"/>
    <w:rsid w:val="00094BA2"/>
    <w:rsid w:val="00094F55"/>
    <w:rsid w:val="00096285"/>
    <w:rsid w:val="000A069D"/>
    <w:rsid w:val="000A2176"/>
    <w:rsid w:val="000A54C2"/>
    <w:rsid w:val="000A6386"/>
    <w:rsid w:val="000A7C91"/>
    <w:rsid w:val="000B0246"/>
    <w:rsid w:val="000B0CE1"/>
    <w:rsid w:val="000B0FAC"/>
    <w:rsid w:val="000B1A3F"/>
    <w:rsid w:val="000B1A77"/>
    <w:rsid w:val="000B1DC5"/>
    <w:rsid w:val="000B2AA2"/>
    <w:rsid w:val="000B44A7"/>
    <w:rsid w:val="000B468A"/>
    <w:rsid w:val="000B484D"/>
    <w:rsid w:val="000B518C"/>
    <w:rsid w:val="000B5964"/>
    <w:rsid w:val="000B68CE"/>
    <w:rsid w:val="000C038A"/>
    <w:rsid w:val="000C17D2"/>
    <w:rsid w:val="000C1B7C"/>
    <w:rsid w:val="000C1C8B"/>
    <w:rsid w:val="000C23E8"/>
    <w:rsid w:val="000C28DF"/>
    <w:rsid w:val="000C3BE4"/>
    <w:rsid w:val="000C4251"/>
    <w:rsid w:val="000C526F"/>
    <w:rsid w:val="000C528C"/>
    <w:rsid w:val="000C53AA"/>
    <w:rsid w:val="000C5888"/>
    <w:rsid w:val="000C69C8"/>
    <w:rsid w:val="000C6E3E"/>
    <w:rsid w:val="000D0587"/>
    <w:rsid w:val="000D16E4"/>
    <w:rsid w:val="000D39BE"/>
    <w:rsid w:val="000D3B9A"/>
    <w:rsid w:val="000D3CFC"/>
    <w:rsid w:val="000D4198"/>
    <w:rsid w:val="000D5C35"/>
    <w:rsid w:val="000D69E7"/>
    <w:rsid w:val="000E046C"/>
    <w:rsid w:val="000E2092"/>
    <w:rsid w:val="000E2AAA"/>
    <w:rsid w:val="000E39C7"/>
    <w:rsid w:val="000E4167"/>
    <w:rsid w:val="000E43B4"/>
    <w:rsid w:val="000E499D"/>
    <w:rsid w:val="000E539A"/>
    <w:rsid w:val="000E5A41"/>
    <w:rsid w:val="000E7FF5"/>
    <w:rsid w:val="000F04F4"/>
    <w:rsid w:val="000F06EC"/>
    <w:rsid w:val="000F09C5"/>
    <w:rsid w:val="000F0BAE"/>
    <w:rsid w:val="000F26A9"/>
    <w:rsid w:val="000F3F6D"/>
    <w:rsid w:val="000F4594"/>
    <w:rsid w:val="000F5716"/>
    <w:rsid w:val="000F640E"/>
    <w:rsid w:val="000F7184"/>
    <w:rsid w:val="000F7C8D"/>
    <w:rsid w:val="00100594"/>
    <w:rsid w:val="00100DD9"/>
    <w:rsid w:val="00101205"/>
    <w:rsid w:val="00101EF5"/>
    <w:rsid w:val="001031C6"/>
    <w:rsid w:val="00103EA3"/>
    <w:rsid w:val="00104303"/>
    <w:rsid w:val="001050F9"/>
    <w:rsid w:val="0010793F"/>
    <w:rsid w:val="0011018D"/>
    <w:rsid w:val="0011059C"/>
    <w:rsid w:val="0011265F"/>
    <w:rsid w:val="00112BB4"/>
    <w:rsid w:val="00112BC7"/>
    <w:rsid w:val="00113F9A"/>
    <w:rsid w:val="001140AF"/>
    <w:rsid w:val="001142F9"/>
    <w:rsid w:val="00114C39"/>
    <w:rsid w:val="0011544A"/>
    <w:rsid w:val="00115A11"/>
    <w:rsid w:val="00116820"/>
    <w:rsid w:val="00116E20"/>
    <w:rsid w:val="001203FF"/>
    <w:rsid w:val="00121BAC"/>
    <w:rsid w:val="0012222F"/>
    <w:rsid w:val="001226AB"/>
    <w:rsid w:val="001234A7"/>
    <w:rsid w:val="001256F6"/>
    <w:rsid w:val="00125998"/>
    <w:rsid w:val="00125E59"/>
    <w:rsid w:val="0012716E"/>
    <w:rsid w:val="001303F8"/>
    <w:rsid w:val="001311BC"/>
    <w:rsid w:val="001321F1"/>
    <w:rsid w:val="00132A90"/>
    <w:rsid w:val="001346D6"/>
    <w:rsid w:val="00135EB0"/>
    <w:rsid w:val="00136CAD"/>
    <w:rsid w:val="0014050E"/>
    <w:rsid w:val="0014072A"/>
    <w:rsid w:val="00140C5C"/>
    <w:rsid w:val="001416F5"/>
    <w:rsid w:val="00141B3F"/>
    <w:rsid w:val="001434AA"/>
    <w:rsid w:val="001439A1"/>
    <w:rsid w:val="00143C90"/>
    <w:rsid w:val="00143DBB"/>
    <w:rsid w:val="001444BE"/>
    <w:rsid w:val="001446E6"/>
    <w:rsid w:val="00145E29"/>
    <w:rsid w:val="00146F47"/>
    <w:rsid w:val="00147AA5"/>
    <w:rsid w:val="001531A7"/>
    <w:rsid w:val="00153A77"/>
    <w:rsid w:val="00153BF6"/>
    <w:rsid w:val="00154448"/>
    <w:rsid w:val="00154852"/>
    <w:rsid w:val="00155220"/>
    <w:rsid w:val="001552DD"/>
    <w:rsid w:val="00155373"/>
    <w:rsid w:val="00156568"/>
    <w:rsid w:val="001571FE"/>
    <w:rsid w:val="00157671"/>
    <w:rsid w:val="00157BC8"/>
    <w:rsid w:val="00157D51"/>
    <w:rsid w:val="0016203C"/>
    <w:rsid w:val="001646FA"/>
    <w:rsid w:val="001659AA"/>
    <w:rsid w:val="0016798B"/>
    <w:rsid w:val="00167A3A"/>
    <w:rsid w:val="00171169"/>
    <w:rsid w:val="00171310"/>
    <w:rsid w:val="00171DF4"/>
    <w:rsid w:val="001720A4"/>
    <w:rsid w:val="001723B8"/>
    <w:rsid w:val="001738A4"/>
    <w:rsid w:val="001748F8"/>
    <w:rsid w:val="0017776C"/>
    <w:rsid w:val="0017791A"/>
    <w:rsid w:val="00180E65"/>
    <w:rsid w:val="0018274F"/>
    <w:rsid w:val="00182BF3"/>
    <w:rsid w:val="0018681F"/>
    <w:rsid w:val="00187B25"/>
    <w:rsid w:val="00187C5A"/>
    <w:rsid w:val="0019041F"/>
    <w:rsid w:val="0019093D"/>
    <w:rsid w:val="00191EB6"/>
    <w:rsid w:val="001923C1"/>
    <w:rsid w:val="00192C0B"/>
    <w:rsid w:val="00193709"/>
    <w:rsid w:val="001938F5"/>
    <w:rsid w:val="001939E5"/>
    <w:rsid w:val="00194880"/>
    <w:rsid w:val="00194C6C"/>
    <w:rsid w:val="001952BC"/>
    <w:rsid w:val="0019575F"/>
    <w:rsid w:val="00195791"/>
    <w:rsid w:val="00197C0F"/>
    <w:rsid w:val="00197E9E"/>
    <w:rsid w:val="00197ED9"/>
    <w:rsid w:val="001A00B9"/>
    <w:rsid w:val="001A052B"/>
    <w:rsid w:val="001A05CA"/>
    <w:rsid w:val="001A0717"/>
    <w:rsid w:val="001A0BA1"/>
    <w:rsid w:val="001A12AA"/>
    <w:rsid w:val="001A3B4C"/>
    <w:rsid w:val="001A3E91"/>
    <w:rsid w:val="001A49AC"/>
    <w:rsid w:val="001A536E"/>
    <w:rsid w:val="001A537E"/>
    <w:rsid w:val="001A5B8B"/>
    <w:rsid w:val="001A5C0E"/>
    <w:rsid w:val="001A73BA"/>
    <w:rsid w:val="001A7D33"/>
    <w:rsid w:val="001B20FE"/>
    <w:rsid w:val="001B2A37"/>
    <w:rsid w:val="001B394D"/>
    <w:rsid w:val="001B4D16"/>
    <w:rsid w:val="001B52F6"/>
    <w:rsid w:val="001B6963"/>
    <w:rsid w:val="001C0D56"/>
    <w:rsid w:val="001C1176"/>
    <w:rsid w:val="001C11D6"/>
    <w:rsid w:val="001C2690"/>
    <w:rsid w:val="001C387E"/>
    <w:rsid w:val="001C4573"/>
    <w:rsid w:val="001C55CB"/>
    <w:rsid w:val="001C5AF8"/>
    <w:rsid w:val="001C74B9"/>
    <w:rsid w:val="001D0B1B"/>
    <w:rsid w:val="001D0F43"/>
    <w:rsid w:val="001D1275"/>
    <w:rsid w:val="001D1380"/>
    <w:rsid w:val="001D3174"/>
    <w:rsid w:val="001D4613"/>
    <w:rsid w:val="001D48ED"/>
    <w:rsid w:val="001D52BA"/>
    <w:rsid w:val="001D5EF3"/>
    <w:rsid w:val="001D66EA"/>
    <w:rsid w:val="001D7860"/>
    <w:rsid w:val="001E064F"/>
    <w:rsid w:val="001E146D"/>
    <w:rsid w:val="001E192F"/>
    <w:rsid w:val="001E1AA3"/>
    <w:rsid w:val="001E1FFE"/>
    <w:rsid w:val="001E2203"/>
    <w:rsid w:val="001E22BC"/>
    <w:rsid w:val="001E2A2B"/>
    <w:rsid w:val="001E3801"/>
    <w:rsid w:val="001E3C9E"/>
    <w:rsid w:val="001E3E32"/>
    <w:rsid w:val="001E579C"/>
    <w:rsid w:val="001E57BE"/>
    <w:rsid w:val="001E5EE0"/>
    <w:rsid w:val="001E6239"/>
    <w:rsid w:val="001E68F9"/>
    <w:rsid w:val="001E6A95"/>
    <w:rsid w:val="001E72DF"/>
    <w:rsid w:val="001E7F5B"/>
    <w:rsid w:val="001F0869"/>
    <w:rsid w:val="001F2326"/>
    <w:rsid w:val="001F4900"/>
    <w:rsid w:val="001F51B5"/>
    <w:rsid w:val="001F5AE1"/>
    <w:rsid w:val="001F5B7F"/>
    <w:rsid w:val="001F6443"/>
    <w:rsid w:val="001F64F8"/>
    <w:rsid w:val="00200473"/>
    <w:rsid w:val="00200A93"/>
    <w:rsid w:val="00200FCA"/>
    <w:rsid w:val="00202270"/>
    <w:rsid w:val="0020335D"/>
    <w:rsid w:val="0020425B"/>
    <w:rsid w:val="00204B7F"/>
    <w:rsid w:val="00206E01"/>
    <w:rsid w:val="002104E1"/>
    <w:rsid w:val="00210C41"/>
    <w:rsid w:val="0021113B"/>
    <w:rsid w:val="00213451"/>
    <w:rsid w:val="00214B25"/>
    <w:rsid w:val="00214E35"/>
    <w:rsid w:val="00215083"/>
    <w:rsid w:val="002157E2"/>
    <w:rsid w:val="0021641B"/>
    <w:rsid w:val="00221E44"/>
    <w:rsid w:val="00222103"/>
    <w:rsid w:val="002224DE"/>
    <w:rsid w:val="0022390E"/>
    <w:rsid w:val="00224FB1"/>
    <w:rsid w:val="00225172"/>
    <w:rsid w:val="002255D1"/>
    <w:rsid w:val="00225E9D"/>
    <w:rsid w:val="0022631D"/>
    <w:rsid w:val="00226D1A"/>
    <w:rsid w:val="00230EF7"/>
    <w:rsid w:val="00231238"/>
    <w:rsid w:val="002313EA"/>
    <w:rsid w:val="00231F84"/>
    <w:rsid w:val="00234667"/>
    <w:rsid w:val="00234C34"/>
    <w:rsid w:val="002359D1"/>
    <w:rsid w:val="0023663D"/>
    <w:rsid w:val="0023718E"/>
    <w:rsid w:val="00237BF9"/>
    <w:rsid w:val="00240FC7"/>
    <w:rsid w:val="00241132"/>
    <w:rsid w:val="0024197F"/>
    <w:rsid w:val="002432A2"/>
    <w:rsid w:val="002438C6"/>
    <w:rsid w:val="00245737"/>
    <w:rsid w:val="002466D6"/>
    <w:rsid w:val="00247835"/>
    <w:rsid w:val="002504DA"/>
    <w:rsid w:val="0025203D"/>
    <w:rsid w:val="00252207"/>
    <w:rsid w:val="00252268"/>
    <w:rsid w:val="0025263D"/>
    <w:rsid w:val="002532E8"/>
    <w:rsid w:val="00253937"/>
    <w:rsid w:val="00256E6D"/>
    <w:rsid w:val="00257426"/>
    <w:rsid w:val="002608F1"/>
    <w:rsid w:val="0026195E"/>
    <w:rsid w:val="002619D8"/>
    <w:rsid w:val="00263516"/>
    <w:rsid w:val="002640F4"/>
    <w:rsid w:val="0026463A"/>
    <w:rsid w:val="00265B76"/>
    <w:rsid w:val="00266CEB"/>
    <w:rsid w:val="002715CE"/>
    <w:rsid w:val="00272131"/>
    <w:rsid w:val="00273A4B"/>
    <w:rsid w:val="002752BF"/>
    <w:rsid w:val="002752C2"/>
    <w:rsid w:val="002764C5"/>
    <w:rsid w:val="00276A9C"/>
    <w:rsid w:val="00276D39"/>
    <w:rsid w:val="0027724D"/>
    <w:rsid w:val="00283E5F"/>
    <w:rsid w:val="00283E8A"/>
    <w:rsid w:val="002879DB"/>
    <w:rsid w:val="002925B8"/>
    <w:rsid w:val="00292A75"/>
    <w:rsid w:val="0029338F"/>
    <w:rsid w:val="00293941"/>
    <w:rsid w:val="00294892"/>
    <w:rsid w:val="00294E14"/>
    <w:rsid w:val="002950B2"/>
    <w:rsid w:val="002951FB"/>
    <w:rsid w:val="00295701"/>
    <w:rsid w:val="00295BA8"/>
    <w:rsid w:val="00295F01"/>
    <w:rsid w:val="00296118"/>
    <w:rsid w:val="0029711B"/>
    <w:rsid w:val="00297132"/>
    <w:rsid w:val="00297942"/>
    <w:rsid w:val="002A0051"/>
    <w:rsid w:val="002A00CC"/>
    <w:rsid w:val="002A1535"/>
    <w:rsid w:val="002A1D9F"/>
    <w:rsid w:val="002A2949"/>
    <w:rsid w:val="002A36EA"/>
    <w:rsid w:val="002A427E"/>
    <w:rsid w:val="002A504E"/>
    <w:rsid w:val="002A558A"/>
    <w:rsid w:val="002A5729"/>
    <w:rsid w:val="002A5D7C"/>
    <w:rsid w:val="002A7E23"/>
    <w:rsid w:val="002B016A"/>
    <w:rsid w:val="002B034C"/>
    <w:rsid w:val="002B10B3"/>
    <w:rsid w:val="002B1297"/>
    <w:rsid w:val="002B3B50"/>
    <w:rsid w:val="002B3F9F"/>
    <w:rsid w:val="002B42ED"/>
    <w:rsid w:val="002B564E"/>
    <w:rsid w:val="002B6403"/>
    <w:rsid w:val="002C1269"/>
    <w:rsid w:val="002C252E"/>
    <w:rsid w:val="002C3A36"/>
    <w:rsid w:val="002C4299"/>
    <w:rsid w:val="002D1642"/>
    <w:rsid w:val="002D25C5"/>
    <w:rsid w:val="002D30F9"/>
    <w:rsid w:val="002D4267"/>
    <w:rsid w:val="002D523E"/>
    <w:rsid w:val="002D537A"/>
    <w:rsid w:val="002D58DB"/>
    <w:rsid w:val="002D5CA7"/>
    <w:rsid w:val="002D6D6F"/>
    <w:rsid w:val="002E03D3"/>
    <w:rsid w:val="002E0530"/>
    <w:rsid w:val="002E1697"/>
    <w:rsid w:val="002E1BAF"/>
    <w:rsid w:val="002E1BB9"/>
    <w:rsid w:val="002E35CF"/>
    <w:rsid w:val="002E3E84"/>
    <w:rsid w:val="002E3E8F"/>
    <w:rsid w:val="002E3EA5"/>
    <w:rsid w:val="002E3F9E"/>
    <w:rsid w:val="002E43CB"/>
    <w:rsid w:val="002E4885"/>
    <w:rsid w:val="002E4F3C"/>
    <w:rsid w:val="002E5B3F"/>
    <w:rsid w:val="002E67C3"/>
    <w:rsid w:val="002E6842"/>
    <w:rsid w:val="002F03C5"/>
    <w:rsid w:val="002F0A39"/>
    <w:rsid w:val="002F0D3E"/>
    <w:rsid w:val="002F1D53"/>
    <w:rsid w:val="002F2497"/>
    <w:rsid w:val="002F2DC8"/>
    <w:rsid w:val="002F4C51"/>
    <w:rsid w:val="002F609C"/>
    <w:rsid w:val="002F6E2E"/>
    <w:rsid w:val="002F7240"/>
    <w:rsid w:val="002F7CBF"/>
    <w:rsid w:val="00300A63"/>
    <w:rsid w:val="00302928"/>
    <w:rsid w:val="0030382F"/>
    <w:rsid w:val="003044BB"/>
    <w:rsid w:val="003046CB"/>
    <w:rsid w:val="003046EE"/>
    <w:rsid w:val="00305E43"/>
    <w:rsid w:val="0030602D"/>
    <w:rsid w:val="003073F5"/>
    <w:rsid w:val="0030753E"/>
    <w:rsid w:val="00307AE3"/>
    <w:rsid w:val="00307C3C"/>
    <w:rsid w:val="00310C9E"/>
    <w:rsid w:val="00313E5A"/>
    <w:rsid w:val="00314AAD"/>
    <w:rsid w:val="00315530"/>
    <w:rsid w:val="00315634"/>
    <w:rsid w:val="00316337"/>
    <w:rsid w:val="00316F11"/>
    <w:rsid w:val="0031765B"/>
    <w:rsid w:val="003202F2"/>
    <w:rsid w:val="003204BC"/>
    <w:rsid w:val="003206B6"/>
    <w:rsid w:val="003206F8"/>
    <w:rsid w:val="003208F5"/>
    <w:rsid w:val="0032130C"/>
    <w:rsid w:val="00321664"/>
    <w:rsid w:val="00321DBA"/>
    <w:rsid w:val="003224A9"/>
    <w:rsid w:val="00322AC7"/>
    <w:rsid w:val="00323734"/>
    <w:rsid w:val="00324E98"/>
    <w:rsid w:val="003305AD"/>
    <w:rsid w:val="00331AC3"/>
    <w:rsid w:val="003335E7"/>
    <w:rsid w:val="0033411F"/>
    <w:rsid w:val="003343B6"/>
    <w:rsid w:val="0033574C"/>
    <w:rsid w:val="003357A5"/>
    <w:rsid w:val="00335FA9"/>
    <w:rsid w:val="00337FDA"/>
    <w:rsid w:val="00341549"/>
    <w:rsid w:val="00344153"/>
    <w:rsid w:val="00344B96"/>
    <w:rsid w:val="00346F26"/>
    <w:rsid w:val="003471AB"/>
    <w:rsid w:val="00347859"/>
    <w:rsid w:val="00350614"/>
    <w:rsid w:val="00350BD0"/>
    <w:rsid w:val="00351411"/>
    <w:rsid w:val="00352962"/>
    <w:rsid w:val="00352BA7"/>
    <w:rsid w:val="00352EED"/>
    <w:rsid w:val="00353E1C"/>
    <w:rsid w:val="003546F3"/>
    <w:rsid w:val="003556A3"/>
    <w:rsid w:val="00356A37"/>
    <w:rsid w:val="00357535"/>
    <w:rsid w:val="00357F72"/>
    <w:rsid w:val="003608A5"/>
    <w:rsid w:val="00361A7E"/>
    <w:rsid w:val="00361DCD"/>
    <w:rsid w:val="003647AA"/>
    <w:rsid w:val="00364947"/>
    <w:rsid w:val="003657F5"/>
    <w:rsid w:val="00365AAA"/>
    <w:rsid w:val="0036682B"/>
    <w:rsid w:val="00367A1C"/>
    <w:rsid w:val="00367B27"/>
    <w:rsid w:val="00370BBF"/>
    <w:rsid w:val="003719CB"/>
    <w:rsid w:val="00371D50"/>
    <w:rsid w:val="00372487"/>
    <w:rsid w:val="00373982"/>
    <w:rsid w:val="003744F6"/>
    <w:rsid w:val="00375B38"/>
    <w:rsid w:val="00376660"/>
    <w:rsid w:val="00376A6C"/>
    <w:rsid w:val="003808E9"/>
    <w:rsid w:val="00380FD6"/>
    <w:rsid w:val="0038291A"/>
    <w:rsid w:val="00382A04"/>
    <w:rsid w:val="00384571"/>
    <w:rsid w:val="00385846"/>
    <w:rsid w:val="00390625"/>
    <w:rsid w:val="00390D21"/>
    <w:rsid w:val="00393128"/>
    <w:rsid w:val="00393DB9"/>
    <w:rsid w:val="00393F0A"/>
    <w:rsid w:val="00393FF1"/>
    <w:rsid w:val="003959D5"/>
    <w:rsid w:val="00396231"/>
    <w:rsid w:val="00397ED8"/>
    <w:rsid w:val="003A1067"/>
    <w:rsid w:val="003A3B0D"/>
    <w:rsid w:val="003A40D8"/>
    <w:rsid w:val="003A4D55"/>
    <w:rsid w:val="003A5D45"/>
    <w:rsid w:val="003A7542"/>
    <w:rsid w:val="003B0174"/>
    <w:rsid w:val="003B1810"/>
    <w:rsid w:val="003B18F4"/>
    <w:rsid w:val="003B28EB"/>
    <w:rsid w:val="003B3A13"/>
    <w:rsid w:val="003B3AE7"/>
    <w:rsid w:val="003B781C"/>
    <w:rsid w:val="003C0347"/>
    <w:rsid w:val="003C1F72"/>
    <w:rsid w:val="003C21E1"/>
    <w:rsid w:val="003C3A3B"/>
    <w:rsid w:val="003C415B"/>
    <w:rsid w:val="003C48BB"/>
    <w:rsid w:val="003C4ABA"/>
    <w:rsid w:val="003C5191"/>
    <w:rsid w:val="003C5534"/>
    <w:rsid w:val="003C56DA"/>
    <w:rsid w:val="003C5732"/>
    <w:rsid w:val="003C5A2E"/>
    <w:rsid w:val="003C5A81"/>
    <w:rsid w:val="003C6D7A"/>
    <w:rsid w:val="003C77B9"/>
    <w:rsid w:val="003D03DF"/>
    <w:rsid w:val="003D2F41"/>
    <w:rsid w:val="003D65CB"/>
    <w:rsid w:val="003D6F8C"/>
    <w:rsid w:val="003D78E1"/>
    <w:rsid w:val="003E055F"/>
    <w:rsid w:val="003E2169"/>
    <w:rsid w:val="003E2C77"/>
    <w:rsid w:val="003E2DD8"/>
    <w:rsid w:val="003E34D9"/>
    <w:rsid w:val="003E365C"/>
    <w:rsid w:val="003E3C2B"/>
    <w:rsid w:val="003E3ED4"/>
    <w:rsid w:val="003E4815"/>
    <w:rsid w:val="003E4AC0"/>
    <w:rsid w:val="003E6457"/>
    <w:rsid w:val="003E7B86"/>
    <w:rsid w:val="003F080B"/>
    <w:rsid w:val="003F14F8"/>
    <w:rsid w:val="003F3CA6"/>
    <w:rsid w:val="003F4D38"/>
    <w:rsid w:val="003F4FC0"/>
    <w:rsid w:val="003F583D"/>
    <w:rsid w:val="003F6EB9"/>
    <w:rsid w:val="00400FE6"/>
    <w:rsid w:val="004012F3"/>
    <w:rsid w:val="00401729"/>
    <w:rsid w:val="0040191B"/>
    <w:rsid w:val="00401B05"/>
    <w:rsid w:val="00402337"/>
    <w:rsid w:val="0040369B"/>
    <w:rsid w:val="00403D7D"/>
    <w:rsid w:val="00404E5D"/>
    <w:rsid w:val="00405B25"/>
    <w:rsid w:val="00405CD3"/>
    <w:rsid w:val="00405DEA"/>
    <w:rsid w:val="0041101D"/>
    <w:rsid w:val="004113BC"/>
    <w:rsid w:val="00412A54"/>
    <w:rsid w:val="00413901"/>
    <w:rsid w:val="00414AB5"/>
    <w:rsid w:val="00415EF0"/>
    <w:rsid w:val="00415F11"/>
    <w:rsid w:val="00416221"/>
    <w:rsid w:val="00416343"/>
    <w:rsid w:val="00420215"/>
    <w:rsid w:val="004209B2"/>
    <w:rsid w:val="00420A6E"/>
    <w:rsid w:val="00421B49"/>
    <w:rsid w:val="00422601"/>
    <w:rsid w:val="00423342"/>
    <w:rsid w:val="004235CC"/>
    <w:rsid w:val="00423D4D"/>
    <w:rsid w:val="00424E64"/>
    <w:rsid w:val="00425BEF"/>
    <w:rsid w:val="00425D32"/>
    <w:rsid w:val="00427ECF"/>
    <w:rsid w:val="0043004D"/>
    <w:rsid w:val="004326C1"/>
    <w:rsid w:val="004329F6"/>
    <w:rsid w:val="004344E3"/>
    <w:rsid w:val="00434880"/>
    <w:rsid w:val="00434C17"/>
    <w:rsid w:val="00435F51"/>
    <w:rsid w:val="00437164"/>
    <w:rsid w:val="0043777B"/>
    <w:rsid w:val="00437EE6"/>
    <w:rsid w:val="0044124D"/>
    <w:rsid w:val="0044169C"/>
    <w:rsid w:val="004433C7"/>
    <w:rsid w:val="00443591"/>
    <w:rsid w:val="0044463D"/>
    <w:rsid w:val="00444D63"/>
    <w:rsid w:val="004463D6"/>
    <w:rsid w:val="00450183"/>
    <w:rsid w:val="00450348"/>
    <w:rsid w:val="004510A3"/>
    <w:rsid w:val="00451451"/>
    <w:rsid w:val="004525BD"/>
    <w:rsid w:val="00452619"/>
    <w:rsid w:val="004537A0"/>
    <w:rsid w:val="0045528B"/>
    <w:rsid w:val="0045528E"/>
    <w:rsid w:val="004555BF"/>
    <w:rsid w:val="00455C36"/>
    <w:rsid w:val="00455E39"/>
    <w:rsid w:val="004565E0"/>
    <w:rsid w:val="00456C9F"/>
    <w:rsid w:val="00456EEA"/>
    <w:rsid w:val="00460592"/>
    <w:rsid w:val="0046059D"/>
    <w:rsid w:val="004629F7"/>
    <w:rsid w:val="00463A91"/>
    <w:rsid w:val="00464170"/>
    <w:rsid w:val="0046648B"/>
    <w:rsid w:val="00466F21"/>
    <w:rsid w:val="004679E6"/>
    <w:rsid w:val="0047039D"/>
    <w:rsid w:val="00471C0E"/>
    <w:rsid w:val="004731B0"/>
    <w:rsid w:val="00475812"/>
    <w:rsid w:val="00475867"/>
    <w:rsid w:val="00475D4E"/>
    <w:rsid w:val="004761FB"/>
    <w:rsid w:val="00476639"/>
    <w:rsid w:val="00480130"/>
    <w:rsid w:val="00480377"/>
    <w:rsid w:val="00480F63"/>
    <w:rsid w:val="00481615"/>
    <w:rsid w:val="00481CA2"/>
    <w:rsid w:val="004825D6"/>
    <w:rsid w:val="00482A01"/>
    <w:rsid w:val="00484BF0"/>
    <w:rsid w:val="00485065"/>
    <w:rsid w:val="00485400"/>
    <w:rsid w:val="004859D1"/>
    <w:rsid w:val="00486AB5"/>
    <w:rsid w:val="0049164B"/>
    <w:rsid w:val="004925C1"/>
    <w:rsid w:val="004931DD"/>
    <w:rsid w:val="0049326F"/>
    <w:rsid w:val="0049372D"/>
    <w:rsid w:val="00493E73"/>
    <w:rsid w:val="00495583"/>
    <w:rsid w:val="00495A79"/>
    <w:rsid w:val="004960D2"/>
    <w:rsid w:val="0049613C"/>
    <w:rsid w:val="0049659C"/>
    <w:rsid w:val="004978A3"/>
    <w:rsid w:val="00497F9D"/>
    <w:rsid w:val="004A0DCA"/>
    <w:rsid w:val="004A1D9C"/>
    <w:rsid w:val="004A20C0"/>
    <w:rsid w:val="004A22FA"/>
    <w:rsid w:val="004A2FAC"/>
    <w:rsid w:val="004A3366"/>
    <w:rsid w:val="004A3C37"/>
    <w:rsid w:val="004A415E"/>
    <w:rsid w:val="004A453C"/>
    <w:rsid w:val="004A4D60"/>
    <w:rsid w:val="004A5634"/>
    <w:rsid w:val="004A58B0"/>
    <w:rsid w:val="004A58FC"/>
    <w:rsid w:val="004A625D"/>
    <w:rsid w:val="004A7B46"/>
    <w:rsid w:val="004A7E66"/>
    <w:rsid w:val="004B0825"/>
    <w:rsid w:val="004B12FA"/>
    <w:rsid w:val="004B1D4F"/>
    <w:rsid w:val="004B34A0"/>
    <w:rsid w:val="004B3646"/>
    <w:rsid w:val="004B5141"/>
    <w:rsid w:val="004B58D0"/>
    <w:rsid w:val="004B6610"/>
    <w:rsid w:val="004C0138"/>
    <w:rsid w:val="004C013D"/>
    <w:rsid w:val="004C0935"/>
    <w:rsid w:val="004C11CA"/>
    <w:rsid w:val="004C1558"/>
    <w:rsid w:val="004C1961"/>
    <w:rsid w:val="004C4730"/>
    <w:rsid w:val="004C5013"/>
    <w:rsid w:val="004C5A5D"/>
    <w:rsid w:val="004C649C"/>
    <w:rsid w:val="004C700F"/>
    <w:rsid w:val="004C7A95"/>
    <w:rsid w:val="004D0739"/>
    <w:rsid w:val="004D0E7C"/>
    <w:rsid w:val="004D1007"/>
    <w:rsid w:val="004D20F9"/>
    <w:rsid w:val="004D2437"/>
    <w:rsid w:val="004D3091"/>
    <w:rsid w:val="004D32B1"/>
    <w:rsid w:val="004D39D3"/>
    <w:rsid w:val="004D3FAC"/>
    <w:rsid w:val="004D4436"/>
    <w:rsid w:val="004D660C"/>
    <w:rsid w:val="004D7A77"/>
    <w:rsid w:val="004D7DF9"/>
    <w:rsid w:val="004E0601"/>
    <w:rsid w:val="004E0A49"/>
    <w:rsid w:val="004E1803"/>
    <w:rsid w:val="004E1F3F"/>
    <w:rsid w:val="004E36F3"/>
    <w:rsid w:val="004E40B4"/>
    <w:rsid w:val="004E53F5"/>
    <w:rsid w:val="004E5E43"/>
    <w:rsid w:val="004E7787"/>
    <w:rsid w:val="004E7A81"/>
    <w:rsid w:val="004E7D19"/>
    <w:rsid w:val="004F0858"/>
    <w:rsid w:val="004F14F1"/>
    <w:rsid w:val="004F1F6A"/>
    <w:rsid w:val="004F2998"/>
    <w:rsid w:val="004F3D85"/>
    <w:rsid w:val="004F556D"/>
    <w:rsid w:val="004F7903"/>
    <w:rsid w:val="004F7A9A"/>
    <w:rsid w:val="004F7CD7"/>
    <w:rsid w:val="0050068D"/>
    <w:rsid w:val="00500BE6"/>
    <w:rsid w:val="005026F7"/>
    <w:rsid w:val="00502E0A"/>
    <w:rsid w:val="00503087"/>
    <w:rsid w:val="00503221"/>
    <w:rsid w:val="00503223"/>
    <w:rsid w:val="0050357A"/>
    <w:rsid w:val="005045D3"/>
    <w:rsid w:val="00504D6C"/>
    <w:rsid w:val="005065B9"/>
    <w:rsid w:val="00507B14"/>
    <w:rsid w:val="00507B48"/>
    <w:rsid w:val="0051061C"/>
    <w:rsid w:val="00510E0C"/>
    <w:rsid w:val="005110B3"/>
    <w:rsid w:val="00511A93"/>
    <w:rsid w:val="00511EA0"/>
    <w:rsid w:val="0051266F"/>
    <w:rsid w:val="005147D3"/>
    <w:rsid w:val="00516637"/>
    <w:rsid w:val="00517694"/>
    <w:rsid w:val="00517E07"/>
    <w:rsid w:val="00521C62"/>
    <w:rsid w:val="005222C1"/>
    <w:rsid w:val="00522BB4"/>
    <w:rsid w:val="00523359"/>
    <w:rsid w:val="00524476"/>
    <w:rsid w:val="005244BD"/>
    <w:rsid w:val="0052463A"/>
    <w:rsid w:val="00524CFF"/>
    <w:rsid w:val="00526364"/>
    <w:rsid w:val="00526788"/>
    <w:rsid w:val="0053093E"/>
    <w:rsid w:val="0053256F"/>
    <w:rsid w:val="00532C2B"/>
    <w:rsid w:val="00532FA0"/>
    <w:rsid w:val="00533DA2"/>
    <w:rsid w:val="00534FB2"/>
    <w:rsid w:val="005403A4"/>
    <w:rsid w:val="005405EC"/>
    <w:rsid w:val="00541339"/>
    <w:rsid w:val="00543457"/>
    <w:rsid w:val="00544E63"/>
    <w:rsid w:val="00546944"/>
    <w:rsid w:val="00550C2C"/>
    <w:rsid w:val="00550F16"/>
    <w:rsid w:val="0055177B"/>
    <w:rsid w:val="00551CF3"/>
    <w:rsid w:val="005521B7"/>
    <w:rsid w:val="005544A4"/>
    <w:rsid w:val="00554A14"/>
    <w:rsid w:val="00554EB4"/>
    <w:rsid w:val="005553AF"/>
    <w:rsid w:val="00555A7F"/>
    <w:rsid w:val="00555C3A"/>
    <w:rsid w:val="00555DC8"/>
    <w:rsid w:val="00556388"/>
    <w:rsid w:val="0056049A"/>
    <w:rsid w:val="00560A69"/>
    <w:rsid w:val="00561222"/>
    <w:rsid w:val="00561530"/>
    <w:rsid w:val="005615A1"/>
    <w:rsid w:val="00561A37"/>
    <w:rsid w:val="00561E4A"/>
    <w:rsid w:val="00562A0D"/>
    <w:rsid w:val="00562C54"/>
    <w:rsid w:val="00563491"/>
    <w:rsid w:val="00566391"/>
    <w:rsid w:val="005679F2"/>
    <w:rsid w:val="00567E68"/>
    <w:rsid w:val="00570313"/>
    <w:rsid w:val="0057052E"/>
    <w:rsid w:val="00570894"/>
    <w:rsid w:val="00570A23"/>
    <w:rsid w:val="00572015"/>
    <w:rsid w:val="00572F7C"/>
    <w:rsid w:val="0057363F"/>
    <w:rsid w:val="005737DC"/>
    <w:rsid w:val="00573A4F"/>
    <w:rsid w:val="00573F55"/>
    <w:rsid w:val="00574893"/>
    <w:rsid w:val="00574DAD"/>
    <w:rsid w:val="005758AD"/>
    <w:rsid w:val="0057604D"/>
    <w:rsid w:val="00576238"/>
    <w:rsid w:val="00576831"/>
    <w:rsid w:val="00576F4F"/>
    <w:rsid w:val="00577FEB"/>
    <w:rsid w:val="005809C4"/>
    <w:rsid w:val="0058269E"/>
    <w:rsid w:val="00582EFB"/>
    <w:rsid w:val="00583BBF"/>
    <w:rsid w:val="00584D6A"/>
    <w:rsid w:val="00585545"/>
    <w:rsid w:val="0058574E"/>
    <w:rsid w:val="00585E7B"/>
    <w:rsid w:val="00585FF2"/>
    <w:rsid w:val="005866CA"/>
    <w:rsid w:val="00586C0D"/>
    <w:rsid w:val="00586D31"/>
    <w:rsid w:val="00587DB2"/>
    <w:rsid w:val="0059024A"/>
    <w:rsid w:val="005909DE"/>
    <w:rsid w:val="0059120F"/>
    <w:rsid w:val="00592081"/>
    <w:rsid w:val="005929C2"/>
    <w:rsid w:val="00593AA2"/>
    <w:rsid w:val="005941AD"/>
    <w:rsid w:val="00594998"/>
    <w:rsid w:val="00595893"/>
    <w:rsid w:val="00595B2D"/>
    <w:rsid w:val="00596230"/>
    <w:rsid w:val="00596631"/>
    <w:rsid w:val="005A1137"/>
    <w:rsid w:val="005A123A"/>
    <w:rsid w:val="005A1ABF"/>
    <w:rsid w:val="005A2110"/>
    <w:rsid w:val="005A30FC"/>
    <w:rsid w:val="005A34D0"/>
    <w:rsid w:val="005A3B3A"/>
    <w:rsid w:val="005A4869"/>
    <w:rsid w:val="005A4E55"/>
    <w:rsid w:val="005A53A9"/>
    <w:rsid w:val="005A6228"/>
    <w:rsid w:val="005A67C4"/>
    <w:rsid w:val="005A714D"/>
    <w:rsid w:val="005A7E39"/>
    <w:rsid w:val="005B03BA"/>
    <w:rsid w:val="005B0953"/>
    <w:rsid w:val="005B125F"/>
    <w:rsid w:val="005B2223"/>
    <w:rsid w:val="005B45F8"/>
    <w:rsid w:val="005B479E"/>
    <w:rsid w:val="005B5192"/>
    <w:rsid w:val="005B521B"/>
    <w:rsid w:val="005B597A"/>
    <w:rsid w:val="005B5DA2"/>
    <w:rsid w:val="005B60E3"/>
    <w:rsid w:val="005B66C0"/>
    <w:rsid w:val="005B6B91"/>
    <w:rsid w:val="005B75E6"/>
    <w:rsid w:val="005B76F8"/>
    <w:rsid w:val="005B7FD6"/>
    <w:rsid w:val="005C03E9"/>
    <w:rsid w:val="005C0715"/>
    <w:rsid w:val="005C298C"/>
    <w:rsid w:val="005C3317"/>
    <w:rsid w:val="005C373E"/>
    <w:rsid w:val="005C3B48"/>
    <w:rsid w:val="005C4507"/>
    <w:rsid w:val="005C56F8"/>
    <w:rsid w:val="005C6CDD"/>
    <w:rsid w:val="005C76BB"/>
    <w:rsid w:val="005D106E"/>
    <w:rsid w:val="005D13FB"/>
    <w:rsid w:val="005D16B4"/>
    <w:rsid w:val="005D34FD"/>
    <w:rsid w:val="005D5950"/>
    <w:rsid w:val="005D5B1F"/>
    <w:rsid w:val="005D7918"/>
    <w:rsid w:val="005E13DC"/>
    <w:rsid w:val="005E14D2"/>
    <w:rsid w:val="005E15E1"/>
    <w:rsid w:val="005E2028"/>
    <w:rsid w:val="005E2524"/>
    <w:rsid w:val="005E2E51"/>
    <w:rsid w:val="005E366A"/>
    <w:rsid w:val="005E3F03"/>
    <w:rsid w:val="005E3F35"/>
    <w:rsid w:val="005E4D6F"/>
    <w:rsid w:val="005E6488"/>
    <w:rsid w:val="005E6E61"/>
    <w:rsid w:val="005F1714"/>
    <w:rsid w:val="005F371C"/>
    <w:rsid w:val="005F37FC"/>
    <w:rsid w:val="005F4C92"/>
    <w:rsid w:val="005F4FA7"/>
    <w:rsid w:val="005F50A6"/>
    <w:rsid w:val="005F5C0B"/>
    <w:rsid w:val="005F6FA9"/>
    <w:rsid w:val="005F7DE2"/>
    <w:rsid w:val="006004FA"/>
    <w:rsid w:val="00600D35"/>
    <w:rsid w:val="00602907"/>
    <w:rsid w:val="006036C7"/>
    <w:rsid w:val="006037C0"/>
    <w:rsid w:val="00604087"/>
    <w:rsid w:val="00604722"/>
    <w:rsid w:val="00605702"/>
    <w:rsid w:val="00605A82"/>
    <w:rsid w:val="00606021"/>
    <w:rsid w:val="00606C09"/>
    <w:rsid w:val="00606EB9"/>
    <w:rsid w:val="00607576"/>
    <w:rsid w:val="00610A43"/>
    <w:rsid w:val="0061338C"/>
    <w:rsid w:val="006137DA"/>
    <w:rsid w:val="00613B02"/>
    <w:rsid w:val="00613D9A"/>
    <w:rsid w:val="006174EB"/>
    <w:rsid w:val="00620322"/>
    <w:rsid w:val="006214FF"/>
    <w:rsid w:val="006217FE"/>
    <w:rsid w:val="00622A7A"/>
    <w:rsid w:val="0062428D"/>
    <w:rsid w:val="006250D2"/>
    <w:rsid w:val="00626E4C"/>
    <w:rsid w:val="00627577"/>
    <w:rsid w:val="00630255"/>
    <w:rsid w:val="00630FEA"/>
    <w:rsid w:val="00631627"/>
    <w:rsid w:val="00631A3C"/>
    <w:rsid w:val="006323E6"/>
    <w:rsid w:val="006329DB"/>
    <w:rsid w:val="00633237"/>
    <w:rsid w:val="00633A9E"/>
    <w:rsid w:val="00636A3B"/>
    <w:rsid w:val="00637086"/>
    <w:rsid w:val="00637717"/>
    <w:rsid w:val="0064120E"/>
    <w:rsid w:val="006416CB"/>
    <w:rsid w:val="00641E4E"/>
    <w:rsid w:val="00642A81"/>
    <w:rsid w:val="0064320E"/>
    <w:rsid w:val="00643DF6"/>
    <w:rsid w:val="00644C10"/>
    <w:rsid w:val="00646CA0"/>
    <w:rsid w:val="00646F36"/>
    <w:rsid w:val="00647597"/>
    <w:rsid w:val="006476A6"/>
    <w:rsid w:val="00647FEF"/>
    <w:rsid w:val="006504BD"/>
    <w:rsid w:val="00651649"/>
    <w:rsid w:val="00652E4B"/>
    <w:rsid w:val="006533C7"/>
    <w:rsid w:val="00653FE0"/>
    <w:rsid w:val="00654208"/>
    <w:rsid w:val="00654761"/>
    <w:rsid w:val="00656475"/>
    <w:rsid w:val="00657327"/>
    <w:rsid w:val="0066045F"/>
    <w:rsid w:val="00660A91"/>
    <w:rsid w:val="00661427"/>
    <w:rsid w:val="006622BA"/>
    <w:rsid w:val="0066344E"/>
    <w:rsid w:val="006644AA"/>
    <w:rsid w:val="00664947"/>
    <w:rsid w:val="00664C5E"/>
    <w:rsid w:val="00664F94"/>
    <w:rsid w:val="00665000"/>
    <w:rsid w:val="00665157"/>
    <w:rsid w:val="00666348"/>
    <w:rsid w:val="006668CE"/>
    <w:rsid w:val="00666ADE"/>
    <w:rsid w:val="0066743A"/>
    <w:rsid w:val="00667CD4"/>
    <w:rsid w:val="00670537"/>
    <w:rsid w:val="00670CF7"/>
    <w:rsid w:val="00671B05"/>
    <w:rsid w:val="00671C1E"/>
    <w:rsid w:val="00672A2D"/>
    <w:rsid w:val="00672F29"/>
    <w:rsid w:val="006736E4"/>
    <w:rsid w:val="00673BD6"/>
    <w:rsid w:val="00674658"/>
    <w:rsid w:val="006750F4"/>
    <w:rsid w:val="0067529A"/>
    <w:rsid w:val="006757C9"/>
    <w:rsid w:val="00675A85"/>
    <w:rsid w:val="006767B8"/>
    <w:rsid w:val="00676F61"/>
    <w:rsid w:val="006816AD"/>
    <w:rsid w:val="00681878"/>
    <w:rsid w:val="00681C35"/>
    <w:rsid w:val="0068252F"/>
    <w:rsid w:val="006826E0"/>
    <w:rsid w:val="006836C2"/>
    <w:rsid w:val="00683A52"/>
    <w:rsid w:val="006845D7"/>
    <w:rsid w:val="0068605F"/>
    <w:rsid w:val="00686712"/>
    <w:rsid w:val="006872D0"/>
    <w:rsid w:val="0068764D"/>
    <w:rsid w:val="00687876"/>
    <w:rsid w:val="00691708"/>
    <w:rsid w:val="00692DB2"/>
    <w:rsid w:val="00693283"/>
    <w:rsid w:val="00694619"/>
    <w:rsid w:val="00694CEE"/>
    <w:rsid w:val="00695876"/>
    <w:rsid w:val="006A0DCB"/>
    <w:rsid w:val="006A1E6E"/>
    <w:rsid w:val="006A36DD"/>
    <w:rsid w:val="006A4CEB"/>
    <w:rsid w:val="006A4ECC"/>
    <w:rsid w:val="006A5CED"/>
    <w:rsid w:val="006A6BA2"/>
    <w:rsid w:val="006A78F8"/>
    <w:rsid w:val="006B03CC"/>
    <w:rsid w:val="006B04D4"/>
    <w:rsid w:val="006B0624"/>
    <w:rsid w:val="006B0A29"/>
    <w:rsid w:val="006B160E"/>
    <w:rsid w:val="006B1938"/>
    <w:rsid w:val="006B25AA"/>
    <w:rsid w:val="006B27EE"/>
    <w:rsid w:val="006B2A14"/>
    <w:rsid w:val="006B2E7A"/>
    <w:rsid w:val="006B6E0A"/>
    <w:rsid w:val="006C189A"/>
    <w:rsid w:val="006C35A4"/>
    <w:rsid w:val="006C363F"/>
    <w:rsid w:val="006C38B7"/>
    <w:rsid w:val="006C5F5F"/>
    <w:rsid w:val="006C6AC6"/>
    <w:rsid w:val="006C6BE2"/>
    <w:rsid w:val="006C7490"/>
    <w:rsid w:val="006C7974"/>
    <w:rsid w:val="006D0DA3"/>
    <w:rsid w:val="006D1EFA"/>
    <w:rsid w:val="006D2B77"/>
    <w:rsid w:val="006D31BB"/>
    <w:rsid w:val="006D3505"/>
    <w:rsid w:val="006D48CF"/>
    <w:rsid w:val="006D4A60"/>
    <w:rsid w:val="006D4A7B"/>
    <w:rsid w:val="006D4A9B"/>
    <w:rsid w:val="006D5B33"/>
    <w:rsid w:val="006D682A"/>
    <w:rsid w:val="006D7AD6"/>
    <w:rsid w:val="006D7D6E"/>
    <w:rsid w:val="006D7EAC"/>
    <w:rsid w:val="006E04A3"/>
    <w:rsid w:val="006E1155"/>
    <w:rsid w:val="006E1223"/>
    <w:rsid w:val="006E181F"/>
    <w:rsid w:val="006E2599"/>
    <w:rsid w:val="006E404A"/>
    <w:rsid w:val="006E54FA"/>
    <w:rsid w:val="006F0072"/>
    <w:rsid w:val="006F0AF7"/>
    <w:rsid w:val="006F0EC1"/>
    <w:rsid w:val="006F0EE5"/>
    <w:rsid w:val="006F177A"/>
    <w:rsid w:val="006F2540"/>
    <w:rsid w:val="006F2BC3"/>
    <w:rsid w:val="006F31BA"/>
    <w:rsid w:val="006F4920"/>
    <w:rsid w:val="006F6568"/>
    <w:rsid w:val="006F7D50"/>
    <w:rsid w:val="007005C0"/>
    <w:rsid w:val="00701140"/>
    <w:rsid w:val="007046D4"/>
    <w:rsid w:val="00704964"/>
    <w:rsid w:val="00705338"/>
    <w:rsid w:val="0070563E"/>
    <w:rsid w:val="00705881"/>
    <w:rsid w:val="00705AB8"/>
    <w:rsid w:val="00706D33"/>
    <w:rsid w:val="00707507"/>
    <w:rsid w:val="007075AC"/>
    <w:rsid w:val="0071095E"/>
    <w:rsid w:val="00711905"/>
    <w:rsid w:val="00712BC8"/>
    <w:rsid w:val="00713500"/>
    <w:rsid w:val="0071396C"/>
    <w:rsid w:val="00714593"/>
    <w:rsid w:val="007147CF"/>
    <w:rsid w:val="00714DBD"/>
    <w:rsid w:val="0071660B"/>
    <w:rsid w:val="00717EFE"/>
    <w:rsid w:val="00720D34"/>
    <w:rsid w:val="0072179C"/>
    <w:rsid w:val="00721E63"/>
    <w:rsid w:val="00723DCD"/>
    <w:rsid w:val="00724299"/>
    <w:rsid w:val="007258C1"/>
    <w:rsid w:val="007260D7"/>
    <w:rsid w:val="007279A1"/>
    <w:rsid w:val="007305FA"/>
    <w:rsid w:val="00730DA9"/>
    <w:rsid w:val="00730DD2"/>
    <w:rsid w:val="00731A55"/>
    <w:rsid w:val="00731E88"/>
    <w:rsid w:val="00736227"/>
    <w:rsid w:val="00736B04"/>
    <w:rsid w:val="007408F6"/>
    <w:rsid w:val="00744131"/>
    <w:rsid w:val="0074524D"/>
    <w:rsid w:val="007453E3"/>
    <w:rsid w:val="00746159"/>
    <w:rsid w:val="00747639"/>
    <w:rsid w:val="00752371"/>
    <w:rsid w:val="00752832"/>
    <w:rsid w:val="007531E2"/>
    <w:rsid w:val="0076051A"/>
    <w:rsid w:val="007606AB"/>
    <w:rsid w:val="00760ABB"/>
    <w:rsid w:val="00761B48"/>
    <w:rsid w:val="00761B81"/>
    <w:rsid w:val="00763EFB"/>
    <w:rsid w:val="00764136"/>
    <w:rsid w:val="007659B1"/>
    <w:rsid w:val="00765C3B"/>
    <w:rsid w:val="00766234"/>
    <w:rsid w:val="007663EF"/>
    <w:rsid w:val="007672AA"/>
    <w:rsid w:val="00767312"/>
    <w:rsid w:val="007673F0"/>
    <w:rsid w:val="007711CE"/>
    <w:rsid w:val="00771644"/>
    <w:rsid w:val="0077184B"/>
    <w:rsid w:val="00772B8A"/>
    <w:rsid w:val="00772F53"/>
    <w:rsid w:val="00775838"/>
    <w:rsid w:val="007779AA"/>
    <w:rsid w:val="00777D43"/>
    <w:rsid w:val="00777E53"/>
    <w:rsid w:val="007811DB"/>
    <w:rsid w:val="0078268C"/>
    <w:rsid w:val="00783B2C"/>
    <w:rsid w:val="00783F61"/>
    <w:rsid w:val="00787B36"/>
    <w:rsid w:val="007903B5"/>
    <w:rsid w:val="007921C1"/>
    <w:rsid w:val="00792E11"/>
    <w:rsid w:val="00792E76"/>
    <w:rsid w:val="0079335C"/>
    <w:rsid w:val="007933FF"/>
    <w:rsid w:val="007943C6"/>
    <w:rsid w:val="0079440B"/>
    <w:rsid w:val="00795C06"/>
    <w:rsid w:val="007968AB"/>
    <w:rsid w:val="0079728E"/>
    <w:rsid w:val="007A0383"/>
    <w:rsid w:val="007A0806"/>
    <w:rsid w:val="007A129B"/>
    <w:rsid w:val="007A149D"/>
    <w:rsid w:val="007A2FE6"/>
    <w:rsid w:val="007A31BF"/>
    <w:rsid w:val="007A492C"/>
    <w:rsid w:val="007A4E8B"/>
    <w:rsid w:val="007A68ED"/>
    <w:rsid w:val="007B000F"/>
    <w:rsid w:val="007B0F0B"/>
    <w:rsid w:val="007B0F97"/>
    <w:rsid w:val="007B1C7B"/>
    <w:rsid w:val="007B2692"/>
    <w:rsid w:val="007B466B"/>
    <w:rsid w:val="007B46E3"/>
    <w:rsid w:val="007B4F25"/>
    <w:rsid w:val="007B4F69"/>
    <w:rsid w:val="007B74C4"/>
    <w:rsid w:val="007B7B7C"/>
    <w:rsid w:val="007B7E6D"/>
    <w:rsid w:val="007C0BAF"/>
    <w:rsid w:val="007C187F"/>
    <w:rsid w:val="007C27A8"/>
    <w:rsid w:val="007C344C"/>
    <w:rsid w:val="007C3DBE"/>
    <w:rsid w:val="007C4647"/>
    <w:rsid w:val="007C4DC6"/>
    <w:rsid w:val="007C6392"/>
    <w:rsid w:val="007C71BF"/>
    <w:rsid w:val="007D0A87"/>
    <w:rsid w:val="007D1DFC"/>
    <w:rsid w:val="007D35AC"/>
    <w:rsid w:val="007D48B2"/>
    <w:rsid w:val="007D550A"/>
    <w:rsid w:val="007D59A6"/>
    <w:rsid w:val="007D5AD3"/>
    <w:rsid w:val="007D6CAF"/>
    <w:rsid w:val="007D6F25"/>
    <w:rsid w:val="007D78CD"/>
    <w:rsid w:val="007E105F"/>
    <w:rsid w:val="007E1982"/>
    <w:rsid w:val="007E2513"/>
    <w:rsid w:val="007E2E16"/>
    <w:rsid w:val="007E32A5"/>
    <w:rsid w:val="007E3472"/>
    <w:rsid w:val="007E3F71"/>
    <w:rsid w:val="007E4325"/>
    <w:rsid w:val="007E493F"/>
    <w:rsid w:val="007E4972"/>
    <w:rsid w:val="007E5214"/>
    <w:rsid w:val="007E7B10"/>
    <w:rsid w:val="007F090A"/>
    <w:rsid w:val="007F0D2B"/>
    <w:rsid w:val="007F1BDD"/>
    <w:rsid w:val="007F32D2"/>
    <w:rsid w:val="007F3DD1"/>
    <w:rsid w:val="007F3E4C"/>
    <w:rsid w:val="007F4575"/>
    <w:rsid w:val="007F47FF"/>
    <w:rsid w:val="007F5534"/>
    <w:rsid w:val="007F6F19"/>
    <w:rsid w:val="007F719D"/>
    <w:rsid w:val="007F7CDE"/>
    <w:rsid w:val="00800416"/>
    <w:rsid w:val="00800E40"/>
    <w:rsid w:val="008020DB"/>
    <w:rsid w:val="00802A21"/>
    <w:rsid w:val="00802C39"/>
    <w:rsid w:val="0080306C"/>
    <w:rsid w:val="008040EA"/>
    <w:rsid w:val="0080421C"/>
    <w:rsid w:val="008043F4"/>
    <w:rsid w:val="008047FE"/>
    <w:rsid w:val="00806F34"/>
    <w:rsid w:val="008076C0"/>
    <w:rsid w:val="008102D0"/>
    <w:rsid w:val="008108C1"/>
    <w:rsid w:val="0081167A"/>
    <w:rsid w:val="008136EA"/>
    <w:rsid w:val="00813CB0"/>
    <w:rsid w:val="00814AFF"/>
    <w:rsid w:val="0081564D"/>
    <w:rsid w:val="00816225"/>
    <w:rsid w:val="00817566"/>
    <w:rsid w:val="0082181E"/>
    <w:rsid w:val="00821F54"/>
    <w:rsid w:val="00822A65"/>
    <w:rsid w:val="00822BEF"/>
    <w:rsid w:val="00822E4A"/>
    <w:rsid w:val="00822F86"/>
    <w:rsid w:val="0082512E"/>
    <w:rsid w:val="008252EB"/>
    <w:rsid w:val="008258AA"/>
    <w:rsid w:val="00825E4C"/>
    <w:rsid w:val="008265FF"/>
    <w:rsid w:val="008268AE"/>
    <w:rsid w:val="008269EB"/>
    <w:rsid w:val="0082721C"/>
    <w:rsid w:val="00827899"/>
    <w:rsid w:val="00827AB9"/>
    <w:rsid w:val="00830561"/>
    <w:rsid w:val="00831123"/>
    <w:rsid w:val="00832123"/>
    <w:rsid w:val="00832292"/>
    <w:rsid w:val="008323F6"/>
    <w:rsid w:val="00832522"/>
    <w:rsid w:val="008344F8"/>
    <w:rsid w:val="00835771"/>
    <w:rsid w:val="00835F63"/>
    <w:rsid w:val="008401D9"/>
    <w:rsid w:val="008407C1"/>
    <w:rsid w:val="008408FF"/>
    <w:rsid w:val="00842F9D"/>
    <w:rsid w:val="00846015"/>
    <w:rsid w:val="00846064"/>
    <w:rsid w:val="0084626D"/>
    <w:rsid w:val="0084757F"/>
    <w:rsid w:val="0084768C"/>
    <w:rsid w:val="00847B78"/>
    <w:rsid w:val="00847ED8"/>
    <w:rsid w:val="00847F6C"/>
    <w:rsid w:val="008503DF"/>
    <w:rsid w:val="00850A9F"/>
    <w:rsid w:val="00850AA6"/>
    <w:rsid w:val="00851507"/>
    <w:rsid w:val="00851884"/>
    <w:rsid w:val="008519D8"/>
    <w:rsid w:val="00851BFF"/>
    <w:rsid w:val="00851F1F"/>
    <w:rsid w:val="00852012"/>
    <w:rsid w:val="00854F38"/>
    <w:rsid w:val="00855B4C"/>
    <w:rsid w:val="00855CF6"/>
    <w:rsid w:val="008561E2"/>
    <w:rsid w:val="00856D99"/>
    <w:rsid w:val="00856F6D"/>
    <w:rsid w:val="00857688"/>
    <w:rsid w:val="00861073"/>
    <w:rsid w:val="008611EC"/>
    <w:rsid w:val="00861383"/>
    <w:rsid w:val="00861DC2"/>
    <w:rsid w:val="00861F12"/>
    <w:rsid w:val="00862F2B"/>
    <w:rsid w:val="0086382E"/>
    <w:rsid w:val="00864595"/>
    <w:rsid w:val="00864BBA"/>
    <w:rsid w:val="00866031"/>
    <w:rsid w:val="0086667A"/>
    <w:rsid w:val="00866DAB"/>
    <w:rsid w:val="008675B6"/>
    <w:rsid w:val="008676A4"/>
    <w:rsid w:val="00867BA2"/>
    <w:rsid w:val="00871335"/>
    <w:rsid w:val="0087138F"/>
    <w:rsid w:val="008723D1"/>
    <w:rsid w:val="00873182"/>
    <w:rsid w:val="00874F3E"/>
    <w:rsid w:val="008757BE"/>
    <w:rsid w:val="00877583"/>
    <w:rsid w:val="00877C58"/>
    <w:rsid w:val="008803C3"/>
    <w:rsid w:val="00880D95"/>
    <w:rsid w:val="008818F4"/>
    <w:rsid w:val="00881BB3"/>
    <w:rsid w:val="00885250"/>
    <w:rsid w:val="00885AA0"/>
    <w:rsid w:val="008923F9"/>
    <w:rsid w:val="0089414C"/>
    <w:rsid w:val="00895B61"/>
    <w:rsid w:val="008979B9"/>
    <w:rsid w:val="008A0251"/>
    <w:rsid w:val="008A2BEA"/>
    <w:rsid w:val="008A4863"/>
    <w:rsid w:val="008A5490"/>
    <w:rsid w:val="008A6F87"/>
    <w:rsid w:val="008B07F3"/>
    <w:rsid w:val="008B0DE8"/>
    <w:rsid w:val="008B2E46"/>
    <w:rsid w:val="008B2FBD"/>
    <w:rsid w:val="008B3318"/>
    <w:rsid w:val="008B35BC"/>
    <w:rsid w:val="008B38E1"/>
    <w:rsid w:val="008B4EF7"/>
    <w:rsid w:val="008B553C"/>
    <w:rsid w:val="008B5B7F"/>
    <w:rsid w:val="008B6711"/>
    <w:rsid w:val="008B7083"/>
    <w:rsid w:val="008C0871"/>
    <w:rsid w:val="008C125B"/>
    <w:rsid w:val="008C1544"/>
    <w:rsid w:val="008C27E6"/>
    <w:rsid w:val="008C30B1"/>
    <w:rsid w:val="008C3883"/>
    <w:rsid w:val="008C40FA"/>
    <w:rsid w:val="008C443B"/>
    <w:rsid w:val="008C45C0"/>
    <w:rsid w:val="008C49DD"/>
    <w:rsid w:val="008C5D66"/>
    <w:rsid w:val="008C5DB1"/>
    <w:rsid w:val="008C7845"/>
    <w:rsid w:val="008D0421"/>
    <w:rsid w:val="008D0E3C"/>
    <w:rsid w:val="008D1BEF"/>
    <w:rsid w:val="008D1D40"/>
    <w:rsid w:val="008D3732"/>
    <w:rsid w:val="008D3924"/>
    <w:rsid w:val="008D3ED4"/>
    <w:rsid w:val="008D5B8B"/>
    <w:rsid w:val="008D6721"/>
    <w:rsid w:val="008D6A1F"/>
    <w:rsid w:val="008D73DB"/>
    <w:rsid w:val="008D75E6"/>
    <w:rsid w:val="008E18CA"/>
    <w:rsid w:val="008E2CF3"/>
    <w:rsid w:val="008E345C"/>
    <w:rsid w:val="008E3C0B"/>
    <w:rsid w:val="008E48F0"/>
    <w:rsid w:val="008E5703"/>
    <w:rsid w:val="008E7EBD"/>
    <w:rsid w:val="008F1996"/>
    <w:rsid w:val="008F1F87"/>
    <w:rsid w:val="008F273D"/>
    <w:rsid w:val="008F40F3"/>
    <w:rsid w:val="008F4B51"/>
    <w:rsid w:val="008F52A7"/>
    <w:rsid w:val="008F5ECD"/>
    <w:rsid w:val="008F66D5"/>
    <w:rsid w:val="008F6C40"/>
    <w:rsid w:val="008F6DC5"/>
    <w:rsid w:val="0090324C"/>
    <w:rsid w:val="00903458"/>
    <w:rsid w:val="00903986"/>
    <w:rsid w:val="0090402E"/>
    <w:rsid w:val="0090654A"/>
    <w:rsid w:val="00906D95"/>
    <w:rsid w:val="00907275"/>
    <w:rsid w:val="00907353"/>
    <w:rsid w:val="009073DD"/>
    <w:rsid w:val="00907652"/>
    <w:rsid w:val="00907858"/>
    <w:rsid w:val="009132ED"/>
    <w:rsid w:val="0091465E"/>
    <w:rsid w:val="00916747"/>
    <w:rsid w:val="00921D38"/>
    <w:rsid w:val="00922050"/>
    <w:rsid w:val="009229F7"/>
    <w:rsid w:val="00922E01"/>
    <w:rsid w:val="009231F2"/>
    <w:rsid w:val="009235ED"/>
    <w:rsid w:val="00926202"/>
    <w:rsid w:val="00926B46"/>
    <w:rsid w:val="00926DFB"/>
    <w:rsid w:val="0093095E"/>
    <w:rsid w:val="00930F09"/>
    <w:rsid w:val="00932641"/>
    <w:rsid w:val="00932925"/>
    <w:rsid w:val="00932CB4"/>
    <w:rsid w:val="00933F57"/>
    <w:rsid w:val="00934FF4"/>
    <w:rsid w:val="009350CA"/>
    <w:rsid w:val="0093594F"/>
    <w:rsid w:val="00936CDC"/>
    <w:rsid w:val="009375DE"/>
    <w:rsid w:val="00937696"/>
    <w:rsid w:val="00941458"/>
    <w:rsid w:val="00942A45"/>
    <w:rsid w:val="0094413C"/>
    <w:rsid w:val="00944204"/>
    <w:rsid w:val="00944B11"/>
    <w:rsid w:val="009522BD"/>
    <w:rsid w:val="00953E49"/>
    <w:rsid w:val="00954C81"/>
    <w:rsid w:val="009555E7"/>
    <w:rsid w:val="00955C67"/>
    <w:rsid w:val="009575FF"/>
    <w:rsid w:val="00957D37"/>
    <w:rsid w:val="00960382"/>
    <w:rsid w:val="009617FD"/>
    <w:rsid w:val="00961ACB"/>
    <w:rsid w:val="00962FAE"/>
    <w:rsid w:val="00963160"/>
    <w:rsid w:val="0096337E"/>
    <w:rsid w:val="00963C59"/>
    <w:rsid w:val="0096446F"/>
    <w:rsid w:val="00964827"/>
    <w:rsid w:val="009660A1"/>
    <w:rsid w:val="00966CE9"/>
    <w:rsid w:val="00967A2C"/>
    <w:rsid w:val="0097021E"/>
    <w:rsid w:val="009714E9"/>
    <w:rsid w:val="009719AA"/>
    <w:rsid w:val="009739A8"/>
    <w:rsid w:val="0097434E"/>
    <w:rsid w:val="00975A34"/>
    <w:rsid w:val="00975ED5"/>
    <w:rsid w:val="009769CD"/>
    <w:rsid w:val="00976CF3"/>
    <w:rsid w:val="0098187E"/>
    <w:rsid w:val="00983512"/>
    <w:rsid w:val="00983757"/>
    <w:rsid w:val="00983835"/>
    <w:rsid w:val="0098411C"/>
    <w:rsid w:val="009844D3"/>
    <w:rsid w:val="009845F0"/>
    <w:rsid w:val="0098541A"/>
    <w:rsid w:val="00987297"/>
    <w:rsid w:val="00987A1E"/>
    <w:rsid w:val="00987B8E"/>
    <w:rsid w:val="009907E9"/>
    <w:rsid w:val="009931D2"/>
    <w:rsid w:val="00993C3F"/>
    <w:rsid w:val="009944BC"/>
    <w:rsid w:val="009944C0"/>
    <w:rsid w:val="00994821"/>
    <w:rsid w:val="00994D2E"/>
    <w:rsid w:val="009951DA"/>
    <w:rsid w:val="009957BD"/>
    <w:rsid w:val="009968E2"/>
    <w:rsid w:val="00996F9E"/>
    <w:rsid w:val="00997183"/>
    <w:rsid w:val="009974EB"/>
    <w:rsid w:val="00997E1C"/>
    <w:rsid w:val="00997FDB"/>
    <w:rsid w:val="009A094F"/>
    <w:rsid w:val="009A1205"/>
    <w:rsid w:val="009A395B"/>
    <w:rsid w:val="009A416E"/>
    <w:rsid w:val="009A59BA"/>
    <w:rsid w:val="009A5D3E"/>
    <w:rsid w:val="009A6144"/>
    <w:rsid w:val="009A61DE"/>
    <w:rsid w:val="009A6906"/>
    <w:rsid w:val="009B0B6D"/>
    <w:rsid w:val="009B13F4"/>
    <w:rsid w:val="009B1FBC"/>
    <w:rsid w:val="009B46DA"/>
    <w:rsid w:val="009B4BBF"/>
    <w:rsid w:val="009B7638"/>
    <w:rsid w:val="009C1271"/>
    <w:rsid w:val="009C1867"/>
    <w:rsid w:val="009C3313"/>
    <w:rsid w:val="009C4769"/>
    <w:rsid w:val="009C4DA7"/>
    <w:rsid w:val="009C4EC4"/>
    <w:rsid w:val="009C6DD0"/>
    <w:rsid w:val="009C7B4F"/>
    <w:rsid w:val="009D027C"/>
    <w:rsid w:val="009D0967"/>
    <w:rsid w:val="009D44BD"/>
    <w:rsid w:val="009D6077"/>
    <w:rsid w:val="009D651C"/>
    <w:rsid w:val="009D6B86"/>
    <w:rsid w:val="009D6ED4"/>
    <w:rsid w:val="009D6FD2"/>
    <w:rsid w:val="009E0135"/>
    <w:rsid w:val="009E019B"/>
    <w:rsid w:val="009E0B3E"/>
    <w:rsid w:val="009E0DF8"/>
    <w:rsid w:val="009E0E39"/>
    <w:rsid w:val="009E1DEF"/>
    <w:rsid w:val="009E2CD6"/>
    <w:rsid w:val="009E3058"/>
    <w:rsid w:val="009E40AC"/>
    <w:rsid w:val="009E494C"/>
    <w:rsid w:val="009E6F2C"/>
    <w:rsid w:val="009F1FDC"/>
    <w:rsid w:val="009F3156"/>
    <w:rsid w:val="009F3CCF"/>
    <w:rsid w:val="009F7890"/>
    <w:rsid w:val="009F7FC6"/>
    <w:rsid w:val="00A014BE"/>
    <w:rsid w:val="00A0348E"/>
    <w:rsid w:val="00A03C83"/>
    <w:rsid w:val="00A05548"/>
    <w:rsid w:val="00A058A5"/>
    <w:rsid w:val="00A0702C"/>
    <w:rsid w:val="00A0707E"/>
    <w:rsid w:val="00A07259"/>
    <w:rsid w:val="00A07A51"/>
    <w:rsid w:val="00A1028F"/>
    <w:rsid w:val="00A1182B"/>
    <w:rsid w:val="00A11D38"/>
    <w:rsid w:val="00A12730"/>
    <w:rsid w:val="00A136B5"/>
    <w:rsid w:val="00A138B7"/>
    <w:rsid w:val="00A13FE4"/>
    <w:rsid w:val="00A149A3"/>
    <w:rsid w:val="00A14C6D"/>
    <w:rsid w:val="00A202B8"/>
    <w:rsid w:val="00A2053E"/>
    <w:rsid w:val="00A2101D"/>
    <w:rsid w:val="00A2157C"/>
    <w:rsid w:val="00A21B5D"/>
    <w:rsid w:val="00A22807"/>
    <w:rsid w:val="00A22B3F"/>
    <w:rsid w:val="00A22BE6"/>
    <w:rsid w:val="00A22E8C"/>
    <w:rsid w:val="00A23091"/>
    <w:rsid w:val="00A235A4"/>
    <w:rsid w:val="00A24191"/>
    <w:rsid w:val="00A2497B"/>
    <w:rsid w:val="00A258C1"/>
    <w:rsid w:val="00A25A24"/>
    <w:rsid w:val="00A26B7D"/>
    <w:rsid w:val="00A27CE7"/>
    <w:rsid w:val="00A30EA0"/>
    <w:rsid w:val="00A3152A"/>
    <w:rsid w:val="00A33034"/>
    <w:rsid w:val="00A354C7"/>
    <w:rsid w:val="00A3787F"/>
    <w:rsid w:val="00A40249"/>
    <w:rsid w:val="00A424B0"/>
    <w:rsid w:val="00A42817"/>
    <w:rsid w:val="00A431A7"/>
    <w:rsid w:val="00A440D0"/>
    <w:rsid w:val="00A44314"/>
    <w:rsid w:val="00A4453E"/>
    <w:rsid w:val="00A44E7F"/>
    <w:rsid w:val="00A45F50"/>
    <w:rsid w:val="00A46CB6"/>
    <w:rsid w:val="00A50A9F"/>
    <w:rsid w:val="00A50BDF"/>
    <w:rsid w:val="00A50D6C"/>
    <w:rsid w:val="00A50E5A"/>
    <w:rsid w:val="00A52A03"/>
    <w:rsid w:val="00A53CEC"/>
    <w:rsid w:val="00A5611C"/>
    <w:rsid w:val="00A564B6"/>
    <w:rsid w:val="00A56925"/>
    <w:rsid w:val="00A56DC1"/>
    <w:rsid w:val="00A57168"/>
    <w:rsid w:val="00A57AA1"/>
    <w:rsid w:val="00A6016C"/>
    <w:rsid w:val="00A612FA"/>
    <w:rsid w:val="00A614C6"/>
    <w:rsid w:val="00A62DB9"/>
    <w:rsid w:val="00A6358F"/>
    <w:rsid w:val="00A64EA9"/>
    <w:rsid w:val="00A655A0"/>
    <w:rsid w:val="00A65C18"/>
    <w:rsid w:val="00A67723"/>
    <w:rsid w:val="00A70535"/>
    <w:rsid w:val="00A737ED"/>
    <w:rsid w:val="00A73939"/>
    <w:rsid w:val="00A74090"/>
    <w:rsid w:val="00A7418A"/>
    <w:rsid w:val="00A741BE"/>
    <w:rsid w:val="00A74C4E"/>
    <w:rsid w:val="00A75F24"/>
    <w:rsid w:val="00A7779F"/>
    <w:rsid w:val="00A7784D"/>
    <w:rsid w:val="00A8052B"/>
    <w:rsid w:val="00A80F6F"/>
    <w:rsid w:val="00A8187C"/>
    <w:rsid w:val="00A8255A"/>
    <w:rsid w:val="00A82BFD"/>
    <w:rsid w:val="00A82F5A"/>
    <w:rsid w:val="00A8306D"/>
    <w:rsid w:val="00A84101"/>
    <w:rsid w:val="00A846B5"/>
    <w:rsid w:val="00A84952"/>
    <w:rsid w:val="00A8504E"/>
    <w:rsid w:val="00A8612D"/>
    <w:rsid w:val="00A86D6B"/>
    <w:rsid w:val="00A91209"/>
    <w:rsid w:val="00A91561"/>
    <w:rsid w:val="00A945E1"/>
    <w:rsid w:val="00A94F64"/>
    <w:rsid w:val="00A950DC"/>
    <w:rsid w:val="00A95CC6"/>
    <w:rsid w:val="00AA0127"/>
    <w:rsid w:val="00AA18FD"/>
    <w:rsid w:val="00AA2CF4"/>
    <w:rsid w:val="00AA4795"/>
    <w:rsid w:val="00AA54F5"/>
    <w:rsid w:val="00AA6B38"/>
    <w:rsid w:val="00AA6FF3"/>
    <w:rsid w:val="00AA77D8"/>
    <w:rsid w:val="00AA7965"/>
    <w:rsid w:val="00AB14B9"/>
    <w:rsid w:val="00AB1BBA"/>
    <w:rsid w:val="00AB21E9"/>
    <w:rsid w:val="00AB22CB"/>
    <w:rsid w:val="00AB2A83"/>
    <w:rsid w:val="00AB4AB2"/>
    <w:rsid w:val="00AB4CFC"/>
    <w:rsid w:val="00AB7A63"/>
    <w:rsid w:val="00AB7B87"/>
    <w:rsid w:val="00AB7F8B"/>
    <w:rsid w:val="00AC08DE"/>
    <w:rsid w:val="00AC23E9"/>
    <w:rsid w:val="00AC28C9"/>
    <w:rsid w:val="00AC2A37"/>
    <w:rsid w:val="00AC2BE6"/>
    <w:rsid w:val="00AC347A"/>
    <w:rsid w:val="00AC5567"/>
    <w:rsid w:val="00AC556E"/>
    <w:rsid w:val="00AC6FC4"/>
    <w:rsid w:val="00AC7F3D"/>
    <w:rsid w:val="00AD0075"/>
    <w:rsid w:val="00AD0D27"/>
    <w:rsid w:val="00AD0E5C"/>
    <w:rsid w:val="00AD0ED6"/>
    <w:rsid w:val="00AD1324"/>
    <w:rsid w:val="00AD1BD0"/>
    <w:rsid w:val="00AD3098"/>
    <w:rsid w:val="00AD35A7"/>
    <w:rsid w:val="00AD41BF"/>
    <w:rsid w:val="00AD4223"/>
    <w:rsid w:val="00AD491C"/>
    <w:rsid w:val="00AD4E23"/>
    <w:rsid w:val="00AD52F4"/>
    <w:rsid w:val="00AD5AC2"/>
    <w:rsid w:val="00AD6C2A"/>
    <w:rsid w:val="00AE2522"/>
    <w:rsid w:val="00AE2E91"/>
    <w:rsid w:val="00AE3788"/>
    <w:rsid w:val="00AE3BEB"/>
    <w:rsid w:val="00AE531C"/>
    <w:rsid w:val="00AE5990"/>
    <w:rsid w:val="00AE6995"/>
    <w:rsid w:val="00AE6ACA"/>
    <w:rsid w:val="00AE6BC7"/>
    <w:rsid w:val="00AE705B"/>
    <w:rsid w:val="00AF09EE"/>
    <w:rsid w:val="00AF1AC2"/>
    <w:rsid w:val="00AF38D0"/>
    <w:rsid w:val="00AF39A3"/>
    <w:rsid w:val="00AF452C"/>
    <w:rsid w:val="00AF4E1C"/>
    <w:rsid w:val="00AF4E41"/>
    <w:rsid w:val="00AF5468"/>
    <w:rsid w:val="00AF6630"/>
    <w:rsid w:val="00AF6C03"/>
    <w:rsid w:val="00AF72C8"/>
    <w:rsid w:val="00AF76C3"/>
    <w:rsid w:val="00B00252"/>
    <w:rsid w:val="00B0033E"/>
    <w:rsid w:val="00B00A08"/>
    <w:rsid w:val="00B013B8"/>
    <w:rsid w:val="00B04AD4"/>
    <w:rsid w:val="00B04EDB"/>
    <w:rsid w:val="00B05472"/>
    <w:rsid w:val="00B06118"/>
    <w:rsid w:val="00B06ED5"/>
    <w:rsid w:val="00B07A43"/>
    <w:rsid w:val="00B10C8F"/>
    <w:rsid w:val="00B128B6"/>
    <w:rsid w:val="00B1398F"/>
    <w:rsid w:val="00B15D61"/>
    <w:rsid w:val="00B162E8"/>
    <w:rsid w:val="00B17659"/>
    <w:rsid w:val="00B17819"/>
    <w:rsid w:val="00B17CC0"/>
    <w:rsid w:val="00B202DB"/>
    <w:rsid w:val="00B213E4"/>
    <w:rsid w:val="00B21894"/>
    <w:rsid w:val="00B21D4C"/>
    <w:rsid w:val="00B21DB4"/>
    <w:rsid w:val="00B22D72"/>
    <w:rsid w:val="00B245E0"/>
    <w:rsid w:val="00B26BE3"/>
    <w:rsid w:val="00B2712A"/>
    <w:rsid w:val="00B27261"/>
    <w:rsid w:val="00B276C2"/>
    <w:rsid w:val="00B30DFF"/>
    <w:rsid w:val="00B31886"/>
    <w:rsid w:val="00B31CC6"/>
    <w:rsid w:val="00B32FA2"/>
    <w:rsid w:val="00B33492"/>
    <w:rsid w:val="00B33F23"/>
    <w:rsid w:val="00B36F80"/>
    <w:rsid w:val="00B405D2"/>
    <w:rsid w:val="00B40CE7"/>
    <w:rsid w:val="00B41DF8"/>
    <w:rsid w:val="00B43353"/>
    <w:rsid w:val="00B434B8"/>
    <w:rsid w:val="00B43669"/>
    <w:rsid w:val="00B43943"/>
    <w:rsid w:val="00B4462C"/>
    <w:rsid w:val="00B44CA9"/>
    <w:rsid w:val="00B45833"/>
    <w:rsid w:val="00B45BDA"/>
    <w:rsid w:val="00B4652C"/>
    <w:rsid w:val="00B47E31"/>
    <w:rsid w:val="00B50AA9"/>
    <w:rsid w:val="00B51074"/>
    <w:rsid w:val="00B520EB"/>
    <w:rsid w:val="00B5236B"/>
    <w:rsid w:val="00B528C8"/>
    <w:rsid w:val="00B53CB6"/>
    <w:rsid w:val="00B53E6E"/>
    <w:rsid w:val="00B54A4E"/>
    <w:rsid w:val="00B56D0E"/>
    <w:rsid w:val="00B61489"/>
    <w:rsid w:val="00B61BA9"/>
    <w:rsid w:val="00B6385C"/>
    <w:rsid w:val="00B65064"/>
    <w:rsid w:val="00B658F5"/>
    <w:rsid w:val="00B65C9A"/>
    <w:rsid w:val="00B674CD"/>
    <w:rsid w:val="00B67A04"/>
    <w:rsid w:val="00B70586"/>
    <w:rsid w:val="00B71630"/>
    <w:rsid w:val="00B71663"/>
    <w:rsid w:val="00B71E43"/>
    <w:rsid w:val="00B723AE"/>
    <w:rsid w:val="00B735C4"/>
    <w:rsid w:val="00B73A9A"/>
    <w:rsid w:val="00B746BC"/>
    <w:rsid w:val="00B74BE5"/>
    <w:rsid w:val="00B74D3B"/>
    <w:rsid w:val="00B75186"/>
    <w:rsid w:val="00B753E3"/>
    <w:rsid w:val="00B7574C"/>
    <w:rsid w:val="00B811E2"/>
    <w:rsid w:val="00B82338"/>
    <w:rsid w:val="00B82860"/>
    <w:rsid w:val="00B82DB6"/>
    <w:rsid w:val="00B83B1D"/>
    <w:rsid w:val="00B84A26"/>
    <w:rsid w:val="00B85637"/>
    <w:rsid w:val="00B860A0"/>
    <w:rsid w:val="00B866EB"/>
    <w:rsid w:val="00B9025A"/>
    <w:rsid w:val="00B90D53"/>
    <w:rsid w:val="00B91064"/>
    <w:rsid w:val="00B91B9C"/>
    <w:rsid w:val="00B9259D"/>
    <w:rsid w:val="00B9391B"/>
    <w:rsid w:val="00B955E8"/>
    <w:rsid w:val="00B95637"/>
    <w:rsid w:val="00B96964"/>
    <w:rsid w:val="00B974CB"/>
    <w:rsid w:val="00BA0235"/>
    <w:rsid w:val="00BA03C9"/>
    <w:rsid w:val="00BA123F"/>
    <w:rsid w:val="00BA1C9F"/>
    <w:rsid w:val="00BA1D4E"/>
    <w:rsid w:val="00BA2B6D"/>
    <w:rsid w:val="00BA3621"/>
    <w:rsid w:val="00BA3C3E"/>
    <w:rsid w:val="00BA50BC"/>
    <w:rsid w:val="00BA5D37"/>
    <w:rsid w:val="00BA6346"/>
    <w:rsid w:val="00BA6A7E"/>
    <w:rsid w:val="00BA6B77"/>
    <w:rsid w:val="00BA77F6"/>
    <w:rsid w:val="00BA7A19"/>
    <w:rsid w:val="00BB1584"/>
    <w:rsid w:val="00BB4FC7"/>
    <w:rsid w:val="00BB7323"/>
    <w:rsid w:val="00BB772F"/>
    <w:rsid w:val="00BB77AE"/>
    <w:rsid w:val="00BC03C2"/>
    <w:rsid w:val="00BC06B3"/>
    <w:rsid w:val="00BC0842"/>
    <w:rsid w:val="00BC09A0"/>
    <w:rsid w:val="00BC151A"/>
    <w:rsid w:val="00BC182B"/>
    <w:rsid w:val="00BC236E"/>
    <w:rsid w:val="00BC39C5"/>
    <w:rsid w:val="00BC493C"/>
    <w:rsid w:val="00BC51A8"/>
    <w:rsid w:val="00BC533E"/>
    <w:rsid w:val="00BC7231"/>
    <w:rsid w:val="00BC756F"/>
    <w:rsid w:val="00BD02E2"/>
    <w:rsid w:val="00BD03A1"/>
    <w:rsid w:val="00BD1961"/>
    <w:rsid w:val="00BD2138"/>
    <w:rsid w:val="00BD30D4"/>
    <w:rsid w:val="00BD4829"/>
    <w:rsid w:val="00BD4988"/>
    <w:rsid w:val="00BD4A4A"/>
    <w:rsid w:val="00BD5A28"/>
    <w:rsid w:val="00BD5C02"/>
    <w:rsid w:val="00BD5E4E"/>
    <w:rsid w:val="00BD6202"/>
    <w:rsid w:val="00BD6295"/>
    <w:rsid w:val="00BD6BF8"/>
    <w:rsid w:val="00BE19A7"/>
    <w:rsid w:val="00BE4971"/>
    <w:rsid w:val="00BE59FE"/>
    <w:rsid w:val="00BE5F37"/>
    <w:rsid w:val="00BE678B"/>
    <w:rsid w:val="00BF215C"/>
    <w:rsid w:val="00BF3194"/>
    <w:rsid w:val="00BF702A"/>
    <w:rsid w:val="00BF71A8"/>
    <w:rsid w:val="00BF7920"/>
    <w:rsid w:val="00BF7D67"/>
    <w:rsid w:val="00C00086"/>
    <w:rsid w:val="00C00ED3"/>
    <w:rsid w:val="00C017BD"/>
    <w:rsid w:val="00C0249E"/>
    <w:rsid w:val="00C02F46"/>
    <w:rsid w:val="00C03EDF"/>
    <w:rsid w:val="00C061CD"/>
    <w:rsid w:val="00C06C5A"/>
    <w:rsid w:val="00C0732F"/>
    <w:rsid w:val="00C12063"/>
    <w:rsid w:val="00C13C87"/>
    <w:rsid w:val="00C146CD"/>
    <w:rsid w:val="00C14CE5"/>
    <w:rsid w:val="00C15C4B"/>
    <w:rsid w:val="00C1728B"/>
    <w:rsid w:val="00C17690"/>
    <w:rsid w:val="00C217EC"/>
    <w:rsid w:val="00C21891"/>
    <w:rsid w:val="00C22045"/>
    <w:rsid w:val="00C2297B"/>
    <w:rsid w:val="00C22DB3"/>
    <w:rsid w:val="00C2329D"/>
    <w:rsid w:val="00C239AB"/>
    <w:rsid w:val="00C23C53"/>
    <w:rsid w:val="00C250F2"/>
    <w:rsid w:val="00C251EA"/>
    <w:rsid w:val="00C25BA3"/>
    <w:rsid w:val="00C260E0"/>
    <w:rsid w:val="00C26155"/>
    <w:rsid w:val="00C26401"/>
    <w:rsid w:val="00C2684C"/>
    <w:rsid w:val="00C26A31"/>
    <w:rsid w:val="00C26CE8"/>
    <w:rsid w:val="00C26E40"/>
    <w:rsid w:val="00C27974"/>
    <w:rsid w:val="00C3196F"/>
    <w:rsid w:val="00C31D36"/>
    <w:rsid w:val="00C328F4"/>
    <w:rsid w:val="00C32C2E"/>
    <w:rsid w:val="00C33364"/>
    <w:rsid w:val="00C33862"/>
    <w:rsid w:val="00C33A57"/>
    <w:rsid w:val="00C34189"/>
    <w:rsid w:val="00C357F5"/>
    <w:rsid w:val="00C371EB"/>
    <w:rsid w:val="00C37402"/>
    <w:rsid w:val="00C3758F"/>
    <w:rsid w:val="00C40638"/>
    <w:rsid w:val="00C4076F"/>
    <w:rsid w:val="00C4335D"/>
    <w:rsid w:val="00C435C8"/>
    <w:rsid w:val="00C43AFB"/>
    <w:rsid w:val="00C43B18"/>
    <w:rsid w:val="00C442E4"/>
    <w:rsid w:val="00C454F8"/>
    <w:rsid w:val="00C45A21"/>
    <w:rsid w:val="00C463DD"/>
    <w:rsid w:val="00C467C7"/>
    <w:rsid w:val="00C46D30"/>
    <w:rsid w:val="00C471DF"/>
    <w:rsid w:val="00C5082A"/>
    <w:rsid w:val="00C50F29"/>
    <w:rsid w:val="00C51A3F"/>
    <w:rsid w:val="00C52BB8"/>
    <w:rsid w:val="00C52E26"/>
    <w:rsid w:val="00C52F56"/>
    <w:rsid w:val="00C536DD"/>
    <w:rsid w:val="00C549D8"/>
    <w:rsid w:val="00C54D57"/>
    <w:rsid w:val="00C55192"/>
    <w:rsid w:val="00C56B06"/>
    <w:rsid w:val="00C56B6D"/>
    <w:rsid w:val="00C570A5"/>
    <w:rsid w:val="00C60275"/>
    <w:rsid w:val="00C602DD"/>
    <w:rsid w:val="00C61263"/>
    <w:rsid w:val="00C613FE"/>
    <w:rsid w:val="00C618CE"/>
    <w:rsid w:val="00C6294C"/>
    <w:rsid w:val="00C62AE9"/>
    <w:rsid w:val="00C65E89"/>
    <w:rsid w:val="00C67CB7"/>
    <w:rsid w:val="00C71ACE"/>
    <w:rsid w:val="00C72D24"/>
    <w:rsid w:val="00C72E6A"/>
    <w:rsid w:val="00C7346E"/>
    <w:rsid w:val="00C74612"/>
    <w:rsid w:val="00C76B0A"/>
    <w:rsid w:val="00C76C1B"/>
    <w:rsid w:val="00C82723"/>
    <w:rsid w:val="00C82AF1"/>
    <w:rsid w:val="00C82D54"/>
    <w:rsid w:val="00C82DA7"/>
    <w:rsid w:val="00C8366E"/>
    <w:rsid w:val="00C83A59"/>
    <w:rsid w:val="00C870FF"/>
    <w:rsid w:val="00C872F4"/>
    <w:rsid w:val="00C8768C"/>
    <w:rsid w:val="00C91420"/>
    <w:rsid w:val="00C92B43"/>
    <w:rsid w:val="00C93066"/>
    <w:rsid w:val="00C93DB9"/>
    <w:rsid w:val="00C93E7A"/>
    <w:rsid w:val="00C94222"/>
    <w:rsid w:val="00C942DA"/>
    <w:rsid w:val="00C94641"/>
    <w:rsid w:val="00C95263"/>
    <w:rsid w:val="00C9597C"/>
    <w:rsid w:val="00C95A20"/>
    <w:rsid w:val="00C95CE9"/>
    <w:rsid w:val="00C95EDA"/>
    <w:rsid w:val="00C9653D"/>
    <w:rsid w:val="00C96DE6"/>
    <w:rsid w:val="00CA1830"/>
    <w:rsid w:val="00CA192B"/>
    <w:rsid w:val="00CA260D"/>
    <w:rsid w:val="00CA3BA1"/>
    <w:rsid w:val="00CA3F67"/>
    <w:rsid w:val="00CA417F"/>
    <w:rsid w:val="00CA4421"/>
    <w:rsid w:val="00CA4D6D"/>
    <w:rsid w:val="00CA5EB3"/>
    <w:rsid w:val="00CA73FE"/>
    <w:rsid w:val="00CB0024"/>
    <w:rsid w:val="00CB1962"/>
    <w:rsid w:val="00CB2057"/>
    <w:rsid w:val="00CB2102"/>
    <w:rsid w:val="00CB29A4"/>
    <w:rsid w:val="00CB35A9"/>
    <w:rsid w:val="00CB3753"/>
    <w:rsid w:val="00CB45F2"/>
    <w:rsid w:val="00CB4916"/>
    <w:rsid w:val="00CB7B7B"/>
    <w:rsid w:val="00CC021E"/>
    <w:rsid w:val="00CC041F"/>
    <w:rsid w:val="00CC0DFB"/>
    <w:rsid w:val="00CC329D"/>
    <w:rsid w:val="00CC388C"/>
    <w:rsid w:val="00CC3EDA"/>
    <w:rsid w:val="00CC3FB8"/>
    <w:rsid w:val="00CC4676"/>
    <w:rsid w:val="00CC5401"/>
    <w:rsid w:val="00CD0E32"/>
    <w:rsid w:val="00CD2716"/>
    <w:rsid w:val="00CD43EE"/>
    <w:rsid w:val="00CD5A72"/>
    <w:rsid w:val="00CD6B02"/>
    <w:rsid w:val="00CD6B0C"/>
    <w:rsid w:val="00CD6EA3"/>
    <w:rsid w:val="00CD7FED"/>
    <w:rsid w:val="00CE24D9"/>
    <w:rsid w:val="00CE27B8"/>
    <w:rsid w:val="00CE2FF1"/>
    <w:rsid w:val="00CE5AFE"/>
    <w:rsid w:val="00CE6C45"/>
    <w:rsid w:val="00CE7CF1"/>
    <w:rsid w:val="00CF1B39"/>
    <w:rsid w:val="00CF1CFC"/>
    <w:rsid w:val="00CF2DF2"/>
    <w:rsid w:val="00CF3376"/>
    <w:rsid w:val="00CF384A"/>
    <w:rsid w:val="00CF5121"/>
    <w:rsid w:val="00CF539C"/>
    <w:rsid w:val="00CF6026"/>
    <w:rsid w:val="00CF62CC"/>
    <w:rsid w:val="00CF6EC3"/>
    <w:rsid w:val="00CF752B"/>
    <w:rsid w:val="00CF782A"/>
    <w:rsid w:val="00D00B65"/>
    <w:rsid w:val="00D019EB"/>
    <w:rsid w:val="00D0202A"/>
    <w:rsid w:val="00D02203"/>
    <w:rsid w:val="00D0549B"/>
    <w:rsid w:val="00D059F4"/>
    <w:rsid w:val="00D05BD4"/>
    <w:rsid w:val="00D05FB8"/>
    <w:rsid w:val="00D06A54"/>
    <w:rsid w:val="00D06F8A"/>
    <w:rsid w:val="00D104BD"/>
    <w:rsid w:val="00D12251"/>
    <w:rsid w:val="00D13447"/>
    <w:rsid w:val="00D13656"/>
    <w:rsid w:val="00D161C2"/>
    <w:rsid w:val="00D174CE"/>
    <w:rsid w:val="00D20717"/>
    <w:rsid w:val="00D20828"/>
    <w:rsid w:val="00D20AAF"/>
    <w:rsid w:val="00D21314"/>
    <w:rsid w:val="00D216F4"/>
    <w:rsid w:val="00D21A7F"/>
    <w:rsid w:val="00D21CFE"/>
    <w:rsid w:val="00D24096"/>
    <w:rsid w:val="00D2425A"/>
    <w:rsid w:val="00D253BE"/>
    <w:rsid w:val="00D2666D"/>
    <w:rsid w:val="00D300EC"/>
    <w:rsid w:val="00D308E8"/>
    <w:rsid w:val="00D329B7"/>
    <w:rsid w:val="00D32FD6"/>
    <w:rsid w:val="00D339DE"/>
    <w:rsid w:val="00D341A1"/>
    <w:rsid w:val="00D356D5"/>
    <w:rsid w:val="00D35757"/>
    <w:rsid w:val="00D35972"/>
    <w:rsid w:val="00D36EA5"/>
    <w:rsid w:val="00D36FD4"/>
    <w:rsid w:val="00D4066F"/>
    <w:rsid w:val="00D412AA"/>
    <w:rsid w:val="00D41601"/>
    <w:rsid w:val="00D4183D"/>
    <w:rsid w:val="00D41B63"/>
    <w:rsid w:val="00D432BC"/>
    <w:rsid w:val="00D435C5"/>
    <w:rsid w:val="00D435CB"/>
    <w:rsid w:val="00D439F6"/>
    <w:rsid w:val="00D43D2B"/>
    <w:rsid w:val="00D47C8B"/>
    <w:rsid w:val="00D51819"/>
    <w:rsid w:val="00D5197A"/>
    <w:rsid w:val="00D51C05"/>
    <w:rsid w:val="00D52092"/>
    <w:rsid w:val="00D52625"/>
    <w:rsid w:val="00D541C0"/>
    <w:rsid w:val="00D544D4"/>
    <w:rsid w:val="00D55A7D"/>
    <w:rsid w:val="00D56108"/>
    <w:rsid w:val="00D566DF"/>
    <w:rsid w:val="00D570E4"/>
    <w:rsid w:val="00D57260"/>
    <w:rsid w:val="00D574E7"/>
    <w:rsid w:val="00D577C8"/>
    <w:rsid w:val="00D60A6B"/>
    <w:rsid w:val="00D61264"/>
    <w:rsid w:val="00D626C9"/>
    <w:rsid w:val="00D6370D"/>
    <w:rsid w:val="00D648B3"/>
    <w:rsid w:val="00D64BDC"/>
    <w:rsid w:val="00D64D45"/>
    <w:rsid w:val="00D656B6"/>
    <w:rsid w:val="00D65F84"/>
    <w:rsid w:val="00D66379"/>
    <w:rsid w:val="00D66F50"/>
    <w:rsid w:val="00D67607"/>
    <w:rsid w:val="00D703D6"/>
    <w:rsid w:val="00D7179E"/>
    <w:rsid w:val="00D71CFA"/>
    <w:rsid w:val="00D74EE7"/>
    <w:rsid w:val="00D75064"/>
    <w:rsid w:val="00D76B07"/>
    <w:rsid w:val="00D76B98"/>
    <w:rsid w:val="00D77958"/>
    <w:rsid w:val="00D80A07"/>
    <w:rsid w:val="00D80D7F"/>
    <w:rsid w:val="00D82519"/>
    <w:rsid w:val="00D83815"/>
    <w:rsid w:val="00D856BF"/>
    <w:rsid w:val="00D86394"/>
    <w:rsid w:val="00D86938"/>
    <w:rsid w:val="00D86AFA"/>
    <w:rsid w:val="00D87657"/>
    <w:rsid w:val="00D909B1"/>
    <w:rsid w:val="00D90C2F"/>
    <w:rsid w:val="00D90E9C"/>
    <w:rsid w:val="00D90FD2"/>
    <w:rsid w:val="00D91106"/>
    <w:rsid w:val="00D91432"/>
    <w:rsid w:val="00D91C40"/>
    <w:rsid w:val="00D92C00"/>
    <w:rsid w:val="00D94D1A"/>
    <w:rsid w:val="00D94FE6"/>
    <w:rsid w:val="00D95205"/>
    <w:rsid w:val="00D9544C"/>
    <w:rsid w:val="00D96791"/>
    <w:rsid w:val="00D9704B"/>
    <w:rsid w:val="00D97ECB"/>
    <w:rsid w:val="00DA042D"/>
    <w:rsid w:val="00DA0499"/>
    <w:rsid w:val="00DA0624"/>
    <w:rsid w:val="00DA2594"/>
    <w:rsid w:val="00DA2D68"/>
    <w:rsid w:val="00DA3158"/>
    <w:rsid w:val="00DA31B1"/>
    <w:rsid w:val="00DA4CD6"/>
    <w:rsid w:val="00DA55DB"/>
    <w:rsid w:val="00DA5F30"/>
    <w:rsid w:val="00DA6190"/>
    <w:rsid w:val="00DA687D"/>
    <w:rsid w:val="00DB10AB"/>
    <w:rsid w:val="00DB15BE"/>
    <w:rsid w:val="00DB186C"/>
    <w:rsid w:val="00DB20F2"/>
    <w:rsid w:val="00DB2334"/>
    <w:rsid w:val="00DB24B5"/>
    <w:rsid w:val="00DB37BF"/>
    <w:rsid w:val="00DB381A"/>
    <w:rsid w:val="00DB40B1"/>
    <w:rsid w:val="00DB4826"/>
    <w:rsid w:val="00DB5871"/>
    <w:rsid w:val="00DB5AE4"/>
    <w:rsid w:val="00DB637B"/>
    <w:rsid w:val="00DB6614"/>
    <w:rsid w:val="00DB78AD"/>
    <w:rsid w:val="00DC11AC"/>
    <w:rsid w:val="00DC195B"/>
    <w:rsid w:val="00DC1E14"/>
    <w:rsid w:val="00DC2887"/>
    <w:rsid w:val="00DC31C4"/>
    <w:rsid w:val="00DC5393"/>
    <w:rsid w:val="00DC61F0"/>
    <w:rsid w:val="00DC6CCD"/>
    <w:rsid w:val="00DC6D55"/>
    <w:rsid w:val="00DC72FC"/>
    <w:rsid w:val="00DD03B7"/>
    <w:rsid w:val="00DD103E"/>
    <w:rsid w:val="00DD17CF"/>
    <w:rsid w:val="00DD20E1"/>
    <w:rsid w:val="00DD35D2"/>
    <w:rsid w:val="00DD4775"/>
    <w:rsid w:val="00DE1118"/>
    <w:rsid w:val="00DE1D30"/>
    <w:rsid w:val="00DE1D59"/>
    <w:rsid w:val="00DE1ECB"/>
    <w:rsid w:val="00DE3B18"/>
    <w:rsid w:val="00DE4732"/>
    <w:rsid w:val="00DE4B45"/>
    <w:rsid w:val="00DE6142"/>
    <w:rsid w:val="00DE73FF"/>
    <w:rsid w:val="00DE77FB"/>
    <w:rsid w:val="00DE7D48"/>
    <w:rsid w:val="00DF0366"/>
    <w:rsid w:val="00DF1358"/>
    <w:rsid w:val="00DF1720"/>
    <w:rsid w:val="00DF22DD"/>
    <w:rsid w:val="00DF2811"/>
    <w:rsid w:val="00DF393E"/>
    <w:rsid w:val="00DF7219"/>
    <w:rsid w:val="00E00849"/>
    <w:rsid w:val="00E01162"/>
    <w:rsid w:val="00E018A2"/>
    <w:rsid w:val="00E01E35"/>
    <w:rsid w:val="00E0207D"/>
    <w:rsid w:val="00E028FC"/>
    <w:rsid w:val="00E0374C"/>
    <w:rsid w:val="00E04AE6"/>
    <w:rsid w:val="00E04C91"/>
    <w:rsid w:val="00E05D6C"/>
    <w:rsid w:val="00E066DB"/>
    <w:rsid w:val="00E0764D"/>
    <w:rsid w:val="00E1005C"/>
    <w:rsid w:val="00E1053F"/>
    <w:rsid w:val="00E1109A"/>
    <w:rsid w:val="00E11723"/>
    <w:rsid w:val="00E11C3F"/>
    <w:rsid w:val="00E1203D"/>
    <w:rsid w:val="00E12AFE"/>
    <w:rsid w:val="00E12B3F"/>
    <w:rsid w:val="00E12F6D"/>
    <w:rsid w:val="00E136D9"/>
    <w:rsid w:val="00E13D17"/>
    <w:rsid w:val="00E154F0"/>
    <w:rsid w:val="00E15FDB"/>
    <w:rsid w:val="00E16C90"/>
    <w:rsid w:val="00E20B40"/>
    <w:rsid w:val="00E2127A"/>
    <w:rsid w:val="00E218F0"/>
    <w:rsid w:val="00E22143"/>
    <w:rsid w:val="00E227C8"/>
    <w:rsid w:val="00E22915"/>
    <w:rsid w:val="00E22BED"/>
    <w:rsid w:val="00E232EE"/>
    <w:rsid w:val="00E24333"/>
    <w:rsid w:val="00E24A7A"/>
    <w:rsid w:val="00E24B33"/>
    <w:rsid w:val="00E25748"/>
    <w:rsid w:val="00E27E43"/>
    <w:rsid w:val="00E306FB"/>
    <w:rsid w:val="00E30FDB"/>
    <w:rsid w:val="00E313FF"/>
    <w:rsid w:val="00E319D8"/>
    <w:rsid w:val="00E31B88"/>
    <w:rsid w:val="00E33024"/>
    <w:rsid w:val="00E340CA"/>
    <w:rsid w:val="00E34AAF"/>
    <w:rsid w:val="00E35E8B"/>
    <w:rsid w:val="00E36471"/>
    <w:rsid w:val="00E37FAB"/>
    <w:rsid w:val="00E40FA6"/>
    <w:rsid w:val="00E414EB"/>
    <w:rsid w:val="00E41A3D"/>
    <w:rsid w:val="00E42C2F"/>
    <w:rsid w:val="00E43638"/>
    <w:rsid w:val="00E43A2C"/>
    <w:rsid w:val="00E43DA2"/>
    <w:rsid w:val="00E45203"/>
    <w:rsid w:val="00E4674C"/>
    <w:rsid w:val="00E47654"/>
    <w:rsid w:val="00E47F6C"/>
    <w:rsid w:val="00E50274"/>
    <w:rsid w:val="00E503AB"/>
    <w:rsid w:val="00E5044E"/>
    <w:rsid w:val="00E54073"/>
    <w:rsid w:val="00E5564E"/>
    <w:rsid w:val="00E55739"/>
    <w:rsid w:val="00E5589F"/>
    <w:rsid w:val="00E55980"/>
    <w:rsid w:val="00E55F1C"/>
    <w:rsid w:val="00E561DE"/>
    <w:rsid w:val="00E56B5F"/>
    <w:rsid w:val="00E56BF6"/>
    <w:rsid w:val="00E57029"/>
    <w:rsid w:val="00E57913"/>
    <w:rsid w:val="00E606E1"/>
    <w:rsid w:val="00E60745"/>
    <w:rsid w:val="00E60993"/>
    <w:rsid w:val="00E6242E"/>
    <w:rsid w:val="00E62D28"/>
    <w:rsid w:val="00E648BC"/>
    <w:rsid w:val="00E67208"/>
    <w:rsid w:val="00E67EBF"/>
    <w:rsid w:val="00E70060"/>
    <w:rsid w:val="00E72029"/>
    <w:rsid w:val="00E73DF1"/>
    <w:rsid w:val="00E754A8"/>
    <w:rsid w:val="00E75C3D"/>
    <w:rsid w:val="00E801B8"/>
    <w:rsid w:val="00E801D6"/>
    <w:rsid w:val="00E80662"/>
    <w:rsid w:val="00E811ED"/>
    <w:rsid w:val="00E81773"/>
    <w:rsid w:val="00E81DC8"/>
    <w:rsid w:val="00E83109"/>
    <w:rsid w:val="00E85641"/>
    <w:rsid w:val="00E86A33"/>
    <w:rsid w:val="00E86E92"/>
    <w:rsid w:val="00E8777F"/>
    <w:rsid w:val="00E87BD6"/>
    <w:rsid w:val="00E90F87"/>
    <w:rsid w:val="00E9496A"/>
    <w:rsid w:val="00E94C72"/>
    <w:rsid w:val="00E94DC0"/>
    <w:rsid w:val="00E9513E"/>
    <w:rsid w:val="00E96F3E"/>
    <w:rsid w:val="00EA0619"/>
    <w:rsid w:val="00EA0689"/>
    <w:rsid w:val="00EA0D83"/>
    <w:rsid w:val="00EA2211"/>
    <w:rsid w:val="00EA30D5"/>
    <w:rsid w:val="00EA34B4"/>
    <w:rsid w:val="00EA35A6"/>
    <w:rsid w:val="00EA5BEA"/>
    <w:rsid w:val="00EA63DF"/>
    <w:rsid w:val="00EA6848"/>
    <w:rsid w:val="00EA6874"/>
    <w:rsid w:val="00EA6C89"/>
    <w:rsid w:val="00EA7925"/>
    <w:rsid w:val="00EA7BED"/>
    <w:rsid w:val="00EA7CAD"/>
    <w:rsid w:val="00EB4035"/>
    <w:rsid w:val="00EB43F7"/>
    <w:rsid w:val="00EB4583"/>
    <w:rsid w:val="00EB4787"/>
    <w:rsid w:val="00EB5525"/>
    <w:rsid w:val="00EB7241"/>
    <w:rsid w:val="00EB7A5B"/>
    <w:rsid w:val="00EC0512"/>
    <w:rsid w:val="00EC0F7B"/>
    <w:rsid w:val="00EC23EC"/>
    <w:rsid w:val="00EC3669"/>
    <w:rsid w:val="00EC3F13"/>
    <w:rsid w:val="00EC4F8C"/>
    <w:rsid w:val="00EC5545"/>
    <w:rsid w:val="00EC5ED9"/>
    <w:rsid w:val="00EC668D"/>
    <w:rsid w:val="00EC66CF"/>
    <w:rsid w:val="00EC675B"/>
    <w:rsid w:val="00EC6D0D"/>
    <w:rsid w:val="00EC7175"/>
    <w:rsid w:val="00EC7910"/>
    <w:rsid w:val="00ED009F"/>
    <w:rsid w:val="00ED0531"/>
    <w:rsid w:val="00ED07BA"/>
    <w:rsid w:val="00ED32BB"/>
    <w:rsid w:val="00ED49D2"/>
    <w:rsid w:val="00ED4B9B"/>
    <w:rsid w:val="00ED617F"/>
    <w:rsid w:val="00EE1165"/>
    <w:rsid w:val="00EE32CE"/>
    <w:rsid w:val="00EE3302"/>
    <w:rsid w:val="00EE37C4"/>
    <w:rsid w:val="00EE37FB"/>
    <w:rsid w:val="00EE3DDE"/>
    <w:rsid w:val="00EE4064"/>
    <w:rsid w:val="00EE6273"/>
    <w:rsid w:val="00EF03BE"/>
    <w:rsid w:val="00EF10AC"/>
    <w:rsid w:val="00EF1395"/>
    <w:rsid w:val="00EF18D0"/>
    <w:rsid w:val="00EF190E"/>
    <w:rsid w:val="00EF25B2"/>
    <w:rsid w:val="00EF2FC7"/>
    <w:rsid w:val="00EF3444"/>
    <w:rsid w:val="00EF4E2C"/>
    <w:rsid w:val="00EF64C1"/>
    <w:rsid w:val="00EF666A"/>
    <w:rsid w:val="00EF6EC2"/>
    <w:rsid w:val="00EF745B"/>
    <w:rsid w:val="00F003B5"/>
    <w:rsid w:val="00F0224D"/>
    <w:rsid w:val="00F026E3"/>
    <w:rsid w:val="00F02D37"/>
    <w:rsid w:val="00F041FB"/>
    <w:rsid w:val="00F04CD8"/>
    <w:rsid w:val="00F0565D"/>
    <w:rsid w:val="00F056E8"/>
    <w:rsid w:val="00F058B0"/>
    <w:rsid w:val="00F0603B"/>
    <w:rsid w:val="00F103AE"/>
    <w:rsid w:val="00F114D7"/>
    <w:rsid w:val="00F1228B"/>
    <w:rsid w:val="00F1276F"/>
    <w:rsid w:val="00F12A6B"/>
    <w:rsid w:val="00F12E5F"/>
    <w:rsid w:val="00F139A1"/>
    <w:rsid w:val="00F1400C"/>
    <w:rsid w:val="00F1685F"/>
    <w:rsid w:val="00F174E3"/>
    <w:rsid w:val="00F177EA"/>
    <w:rsid w:val="00F178B9"/>
    <w:rsid w:val="00F17F6F"/>
    <w:rsid w:val="00F20C93"/>
    <w:rsid w:val="00F21BF6"/>
    <w:rsid w:val="00F223BF"/>
    <w:rsid w:val="00F2308B"/>
    <w:rsid w:val="00F232B0"/>
    <w:rsid w:val="00F245AF"/>
    <w:rsid w:val="00F319B9"/>
    <w:rsid w:val="00F3248C"/>
    <w:rsid w:val="00F3301A"/>
    <w:rsid w:val="00F332F1"/>
    <w:rsid w:val="00F334C8"/>
    <w:rsid w:val="00F33C7B"/>
    <w:rsid w:val="00F3554A"/>
    <w:rsid w:val="00F377E9"/>
    <w:rsid w:val="00F4041B"/>
    <w:rsid w:val="00F40468"/>
    <w:rsid w:val="00F40E8B"/>
    <w:rsid w:val="00F40FBF"/>
    <w:rsid w:val="00F43818"/>
    <w:rsid w:val="00F45905"/>
    <w:rsid w:val="00F460BB"/>
    <w:rsid w:val="00F47612"/>
    <w:rsid w:val="00F4762A"/>
    <w:rsid w:val="00F47FF2"/>
    <w:rsid w:val="00F50034"/>
    <w:rsid w:val="00F5029A"/>
    <w:rsid w:val="00F51304"/>
    <w:rsid w:val="00F543D7"/>
    <w:rsid w:val="00F547A8"/>
    <w:rsid w:val="00F54AC5"/>
    <w:rsid w:val="00F54D0C"/>
    <w:rsid w:val="00F55BA5"/>
    <w:rsid w:val="00F55EE0"/>
    <w:rsid w:val="00F60C9B"/>
    <w:rsid w:val="00F61F91"/>
    <w:rsid w:val="00F62CF7"/>
    <w:rsid w:val="00F65431"/>
    <w:rsid w:val="00F66604"/>
    <w:rsid w:val="00F6693F"/>
    <w:rsid w:val="00F6705F"/>
    <w:rsid w:val="00F672DB"/>
    <w:rsid w:val="00F70B14"/>
    <w:rsid w:val="00F70C5D"/>
    <w:rsid w:val="00F72EDD"/>
    <w:rsid w:val="00F73100"/>
    <w:rsid w:val="00F735D0"/>
    <w:rsid w:val="00F73906"/>
    <w:rsid w:val="00F73A2B"/>
    <w:rsid w:val="00F74A33"/>
    <w:rsid w:val="00F76926"/>
    <w:rsid w:val="00F76C1A"/>
    <w:rsid w:val="00F76CBE"/>
    <w:rsid w:val="00F775B1"/>
    <w:rsid w:val="00F77606"/>
    <w:rsid w:val="00F80305"/>
    <w:rsid w:val="00F80CD1"/>
    <w:rsid w:val="00F8265B"/>
    <w:rsid w:val="00F83A24"/>
    <w:rsid w:val="00F845E2"/>
    <w:rsid w:val="00F85EDE"/>
    <w:rsid w:val="00F8600D"/>
    <w:rsid w:val="00F877B6"/>
    <w:rsid w:val="00F902EA"/>
    <w:rsid w:val="00F94FE8"/>
    <w:rsid w:val="00F96DF7"/>
    <w:rsid w:val="00F96EE8"/>
    <w:rsid w:val="00F96EF9"/>
    <w:rsid w:val="00FA0FEF"/>
    <w:rsid w:val="00FA3665"/>
    <w:rsid w:val="00FA3FE2"/>
    <w:rsid w:val="00FA430C"/>
    <w:rsid w:val="00FA4694"/>
    <w:rsid w:val="00FA5971"/>
    <w:rsid w:val="00FA6654"/>
    <w:rsid w:val="00FB04F6"/>
    <w:rsid w:val="00FB0F10"/>
    <w:rsid w:val="00FB11F8"/>
    <w:rsid w:val="00FB12EA"/>
    <w:rsid w:val="00FB2027"/>
    <w:rsid w:val="00FB2697"/>
    <w:rsid w:val="00FB280B"/>
    <w:rsid w:val="00FB2B99"/>
    <w:rsid w:val="00FB30D6"/>
    <w:rsid w:val="00FB3BF2"/>
    <w:rsid w:val="00FB62C5"/>
    <w:rsid w:val="00FC0203"/>
    <w:rsid w:val="00FC07E0"/>
    <w:rsid w:val="00FC1BC9"/>
    <w:rsid w:val="00FC3324"/>
    <w:rsid w:val="00FC3B4D"/>
    <w:rsid w:val="00FC4D72"/>
    <w:rsid w:val="00FC51C4"/>
    <w:rsid w:val="00FC5A9A"/>
    <w:rsid w:val="00FC6566"/>
    <w:rsid w:val="00FC66A7"/>
    <w:rsid w:val="00FC6FA6"/>
    <w:rsid w:val="00FC7C26"/>
    <w:rsid w:val="00FD0A8B"/>
    <w:rsid w:val="00FD12C7"/>
    <w:rsid w:val="00FD2C81"/>
    <w:rsid w:val="00FD5673"/>
    <w:rsid w:val="00FD5993"/>
    <w:rsid w:val="00FD5D6A"/>
    <w:rsid w:val="00FD6F80"/>
    <w:rsid w:val="00FD766C"/>
    <w:rsid w:val="00FE0573"/>
    <w:rsid w:val="00FE0F5E"/>
    <w:rsid w:val="00FE11B5"/>
    <w:rsid w:val="00FE12BA"/>
    <w:rsid w:val="00FE247C"/>
    <w:rsid w:val="00FE325B"/>
    <w:rsid w:val="00FE34EE"/>
    <w:rsid w:val="00FE37B6"/>
    <w:rsid w:val="00FE47BA"/>
    <w:rsid w:val="00FE49F6"/>
    <w:rsid w:val="00FE56F6"/>
    <w:rsid w:val="00FE592B"/>
    <w:rsid w:val="00FE69DC"/>
    <w:rsid w:val="00FE7967"/>
    <w:rsid w:val="00FF131E"/>
    <w:rsid w:val="00FF1750"/>
    <w:rsid w:val="00FF2288"/>
    <w:rsid w:val="00FF3861"/>
    <w:rsid w:val="00FF53A2"/>
    <w:rsid w:val="00FF573E"/>
    <w:rsid w:val="00FF664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52FDD5-EB2C-4873-9500-CA2A82A1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12"/>
    <w:pPr>
      <w:widowControl w:val="0"/>
      <w:suppressAutoHyphens/>
    </w:pPr>
    <w:rPr>
      <w:sz w:val="24"/>
    </w:rPr>
  </w:style>
  <w:style w:type="paragraph" w:styleId="Heading1">
    <w:name w:val="heading 1"/>
    <w:basedOn w:val="Normal"/>
    <w:next w:val="Normal"/>
    <w:link w:val="Heading1Char"/>
    <w:qFormat/>
    <w:rsid w:val="00DA06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309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075AC"/>
    <w:pPr>
      <w:keepNext/>
      <w:widowControl/>
      <w:suppressAutoHyphens w:val="0"/>
      <w:jc w:val="center"/>
      <w:outlineLvl w:val="2"/>
    </w:pPr>
    <w:rPr>
      <w:rFonts w:ascii="Century Gothic" w:hAnsi="Century Gothic"/>
      <w:b/>
      <w:bCs/>
      <w:szCs w:val="24"/>
    </w:rPr>
  </w:style>
  <w:style w:type="paragraph" w:styleId="Heading4">
    <w:name w:val="heading 4"/>
    <w:basedOn w:val="Normal"/>
    <w:next w:val="Normal"/>
    <w:link w:val="Heading4Char"/>
    <w:unhideWhenUsed/>
    <w:qFormat/>
    <w:rsid w:val="00CD6E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075AC"/>
    <w:pPr>
      <w:keepNext/>
      <w:widowControl/>
      <w:suppressAutoHyphens w:val="0"/>
      <w:outlineLvl w:val="4"/>
    </w:pPr>
    <w:rPr>
      <w:rFonts w:ascii="Century Gothic" w:hAnsi="Century Gothic"/>
      <w:szCs w:val="24"/>
      <w:u w:val="single"/>
    </w:rPr>
  </w:style>
  <w:style w:type="paragraph" w:styleId="Heading6">
    <w:name w:val="heading 6"/>
    <w:basedOn w:val="Normal"/>
    <w:next w:val="Normal"/>
    <w:link w:val="Heading6Char"/>
    <w:qFormat/>
    <w:rsid w:val="007075AC"/>
    <w:pPr>
      <w:keepNext/>
      <w:widowControl/>
      <w:suppressAutoHyphens w:val="0"/>
      <w:jc w:val="center"/>
      <w:outlineLvl w:val="5"/>
    </w:pPr>
    <w:rPr>
      <w:rFonts w:ascii="Century Gothic" w:hAnsi="Century Gothic"/>
      <w:b/>
      <w:bCs/>
      <w:sz w:val="20"/>
      <w:szCs w:val="24"/>
    </w:rPr>
  </w:style>
  <w:style w:type="paragraph" w:styleId="Heading7">
    <w:name w:val="heading 7"/>
    <w:basedOn w:val="Normal"/>
    <w:next w:val="Normal"/>
    <w:link w:val="Heading7Char"/>
    <w:qFormat/>
    <w:rsid w:val="007075AC"/>
    <w:pPr>
      <w:keepNext/>
      <w:widowControl/>
      <w:suppressAutoHyphens w:val="0"/>
      <w:outlineLvl w:val="6"/>
    </w:pPr>
    <w:rPr>
      <w:rFonts w:ascii="Century Gothic" w:hAnsi="Century Gothic"/>
      <w:i/>
      <w:iCs/>
      <w:szCs w:val="24"/>
    </w:rPr>
  </w:style>
  <w:style w:type="paragraph" w:styleId="Heading8">
    <w:name w:val="heading 8"/>
    <w:basedOn w:val="Normal"/>
    <w:next w:val="Normal"/>
    <w:link w:val="Heading8Char"/>
    <w:qFormat/>
    <w:rsid w:val="007075AC"/>
    <w:pPr>
      <w:keepNext/>
      <w:widowControl/>
      <w:suppressAutoHyphens w:val="0"/>
      <w:outlineLvl w:val="7"/>
    </w:pPr>
    <w:rPr>
      <w:rFonts w:ascii="Century Gothic" w:hAnsi="Century Gothic"/>
      <w:i/>
      <w:iCs/>
      <w:szCs w:val="24"/>
      <w:u w:val="single"/>
    </w:rPr>
  </w:style>
  <w:style w:type="paragraph" w:styleId="Heading9">
    <w:name w:val="heading 9"/>
    <w:basedOn w:val="Normal"/>
    <w:next w:val="Normal"/>
    <w:link w:val="Heading9Char"/>
    <w:qFormat/>
    <w:rsid w:val="007075AC"/>
    <w:pPr>
      <w:keepNext/>
      <w:framePr w:hSpace="180" w:wrap="around" w:vAnchor="text" w:hAnchor="margin" w:xAlign="center" w:y="246"/>
      <w:widowControl/>
      <w:suppressAutoHyphens w:val="0"/>
      <w:ind w:right="-18"/>
      <w:suppressOverlap/>
      <w:jc w:val="center"/>
      <w:outlineLvl w:val="8"/>
    </w:pPr>
    <w:rPr>
      <w:b/>
      <w:bCs/>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5AC"/>
    <w:rPr>
      <w:rFonts w:ascii="Arial" w:hAnsi="Arial" w:cs="Arial"/>
      <w:b/>
      <w:bCs/>
      <w:kern w:val="32"/>
      <w:sz w:val="32"/>
      <w:szCs w:val="32"/>
    </w:rPr>
  </w:style>
  <w:style w:type="character" w:customStyle="1" w:styleId="Heading2Char">
    <w:name w:val="Heading 2 Char"/>
    <w:basedOn w:val="DefaultParagraphFont"/>
    <w:link w:val="Heading2"/>
    <w:rsid w:val="009309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075AC"/>
    <w:rPr>
      <w:rFonts w:ascii="Century Gothic" w:hAnsi="Century Gothic"/>
      <w:b/>
      <w:bCs/>
      <w:sz w:val="24"/>
      <w:szCs w:val="24"/>
    </w:rPr>
  </w:style>
  <w:style w:type="character" w:customStyle="1" w:styleId="Heading4Char">
    <w:name w:val="Heading 4 Char"/>
    <w:basedOn w:val="DefaultParagraphFont"/>
    <w:link w:val="Heading4"/>
    <w:rsid w:val="00CD6EA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7075AC"/>
    <w:rPr>
      <w:rFonts w:ascii="Century Gothic" w:hAnsi="Century Gothic"/>
      <w:sz w:val="24"/>
      <w:szCs w:val="24"/>
      <w:u w:val="single"/>
    </w:rPr>
  </w:style>
  <w:style w:type="character" w:customStyle="1" w:styleId="Heading6Char">
    <w:name w:val="Heading 6 Char"/>
    <w:basedOn w:val="DefaultParagraphFont"/>
    <w:link w:val="Heading6"/>
    <w:rsid w:val="007075AC"/>
    <w:rPr>
      <w:rFonts w:ascii="Century Gothic" w:hAnsi="Century Gothic"/>
      <w:b/>
      <w:bCs/>
      <w:szCs w:val="24"/>
    </w:rPr>
  </w:style>
  <w:style w:type="character" w:customStyle="1" w:styleId="Heading7Char">
    <w:name w:val="Heading 7 Char"/>
    <w:basedOn w:val="DefaultParagraphFont"/>
    <w:link w:val="Heading7"/>
    <w:rsid w:val="007075AC"/>
    <w:rPr>
      <w:rFonts w:ascii="Century Gothic" w:hAnsi="Century Gothic"/>
      <w:i/>
      <w:iCs/>
      <w:sz w:val="24"/>
      <w:szCs w:val="24"/>
    </w:rPr>
  </w:style>
  <w:style w:type="character" w:customStyle="1" w:styleId="Heading8Char">
    <w:name w:val="Heading 8 Char"/>
    <w:basedOn w:val="DefaultParagraphFont"/>
    <w:link w:val="Heading8"/>
    <w:rsid w:val="007075AC"/>
    <w:rPr>
      <w:rFonts w:ascii="Century Gothic" w:hAnsi="Century Gothic"/>
      <w:i/>
      <w:iCs/>
      <w:sz w:val="24"/>
      <w:szCs w:val="24"/>
      <w:u w:val="single"/>
    </w:rPr>
  </w:style>
  <w:style w:type="character" w:customStyle="1" w:styleId="Heading9Char">
    <w:name w:val="Heading 9 Char"/>
    <w:basedOn w:val="DefaultParagraphFont"/>
    <w:link w:val="Heading9"/>
    <w:rsid w:val="007075AC"/>
    <w:rPr>
      <w:b/>
      <w:bCs/>
      <w:color w:val="000000"/>
      <w:lang w:val="en-GB"/>
    </w:rPr>
  </w:style>
  <w:style w:type="paragraph" w:styleId="BodyTextIndent">
    <w:name w:val="Body Text Indent"/>
    <w:basedOn w:val="Normal"/>
    <w:link w:val="BodyTextIndentChar"/>
    <w:rsid w:val="00DA0624"/>
    <w:pPr>
      <w:ind w:left="720" w:firstLine="1"/>
      <w:jc w:val="both"/>
    </w:pPr>
    <w:rPr>
      <w:i/>
    </w:rPr>
  </w:style>
  <w:style w:type="character" w:customStyle="1" w:styleId="BodyTextIndentChar">
    <w:name w:val="Body Text Indent Char"/>
    <w:basedOn w:val="DefaultParagraphFont"/>
    <w:link w:val="BodyTextIndent"/>
    <w:rsid w:val="00583BBF"/>
    <w:rPr>
      <w:i/>
      <w:sz w:val="24"/>
    </w:rPr>
  </w:style>
  <w:style w:type="paragraph" w:customStyle="1" w:styleId="TableHeading">
    <w:name w:val="Table Heading"/>
    <w:basedOn w:val="Normal"/>
    <w:rsid w:val="00DA0624"/>
    <w:pPr>
      <w:spacing w:after="120"/>
      <w:jc w:val="center"/>
    </w:pPr>
    <w:rPr>
      <w:b/>
      <w:i/>
    </w:rPr>
  </w:style>
  <w:style w:type="table" w:styleId="TableContemporary">
    <w:name w:val="Table Contemporary"/>
    <w:basedOn w:val="TableNormal"/>
    <w:rsid w:val="00C76C1B"/>
    <w:pPr>
      <w:widowControl w:val="0"/>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er">
    <w:name w:val="footer"/>
    <w:basedOn w:val="Normal"/>
    <w:link w:val="FooterChar"/>
    <w:uiPriority w:val="99"/>
    <w:rsid w:val="00907353"/>
    <w:pPr>
      <w:tabs>
        <w:tab w:val="center" w:pos="4320"/>
        <w:tab w:val="right" w:pos="8640"/>
      </w:tabs>
    </w:pPr>
  </w:style>
  <w:style w:type="character" w:customStyle="1" w:styleId="FooterChar">
    <w:name w:val="Footer Char"/>
    <w:basedOn w:val="DefaultParagraphFont"/>
    <w:link w:val="Footer"/>
    <w:uiPriority w:val="99"/>
    <w:rsid w:val="00A7779F"/>
    <w:rPr>
      <w:sz w:val="24"/>
    </w:rPr>
  </w:style>
  <w:style w:type="character" w:styleId="PageNumber">
    <w:name w:val="page number"/>
    <w:basedOn w:val="DefaultParagraphFont"/>
    <w:rsid w:val="00907353"/>
  </w:style>
  <w:style w:type="paragraph" w:styleId="BodyText3">
    <w:name w:val="Body Text 3"/>
    <w:basedOn w:val="Normal"/>
    <w:link w:val="BodyText3Char"/>
    <w:rsid w:val="00573F55"/>
    <w:pPr>
      <w:spacing w:after="120"/>
    </w:pPr>
    <w:rPr>
      <w:sz w:val="16"/>
      <w:szCs w:val="16"/>
    </w:rPr>
  </w:style>
  <w:style w:type="character" w:customStyle="1" w:styleId="BodyText3Char">
    <w:name w:val="Body Text 3 Char"/>
    <w:basedOn w:val="DefaultParagraphFont"/>
    <w:link w:val="BodyText3"/>
    <w:rsid w:val="00573F55"/>
    <w:rPr>
      <w:sz w:val="16"/>
      <w:szCs w:val="16"/>
    </w:rPr>
  </w:style>
  <w:style w:type="paragraph" w:styleId="ListParagraph">
    <w:name w:val="List Paragraph"/>
    <w:basedOn w:val="Normal"/>
    <w:uiPriority w:val="34"/>
    <w:qFormat/>
    <w:rsid w:val="00F1228B"/>
    <w:pPr>
      <w:ind w:left="720"/>
      <w:contextualSpacing/>
    </w:pPr>
  </w:style>
  <w:style w:type="paragraph" w:customStyle="1" w:styleId="TableContents">
    <w:name w:val="Table Contents"/>
    <w:basedOn w:val="BodyText"/>
    <w:rsid w:val="00353E1C"/>
    <w:pPr>
      <w:spacing w:after="0"/>
      <w:jc w:val="both"/>
    </w:pPr>
    <w:rPr>
      <w:sz w:val="32"/>
    </w:rPr>
  </w:style>
  <w:style w:type="paragraph" w:styleId="BodyText">
    <w:name w:val="Body Text"/>
    <w:basedOn w:val="Normal"/>
    <w:link w:val="BodyTextChar"/>
    <w:rsid w:val="00353E1C"/>
    <w:pPr>
      <w:spacing w:after="120"/>
    </w:pPr>
  </w:style>
  <w:style w:type="character" w:customStyle="1" w:styleId="BodyTextChar">
    <w:name w:val="Body Text Char"/>
    <w:basedOn w:val="DefaultParagraphFont"/>
    <w:link w:val="BodyText"/>
    <w:rsid w:val="00353E1C"/>
    <w:rPr>
      <w:sz w:val="24"/>
    </w:rPr>
  </w:style>
  <w:style w:type="paragraph" w:styleId="Header">
    <w:name w:val="header"/>
    <w:basedOn w:val="Normal"/>
    <w:link w:val="HeaderChar"/>
    <w:uiPriority w:val="99"/>
    <w:rsid w:val="009660A1"/>
    <w:pPr>
      <w:tabs>
        <w:tab w:val="center" w:pos="4680"/>
        <w:tab w:val="right" w:pos="9360"/>
      </w:tabs>
    </w:pPr>
  </w:style>
  <w:style w:type="character" w:customStyle="1" w:styleId="HeaderChar">
    <w:name w:val="Header Char"/>
    <w:basedOn w:val="DefaultParagraphFont"/>
    <w:link w:val="Header"/>
    <w:uiPriority w:val="99"/>
    <w:rsid w:val="009660A1"/>
    <w:rPr>
      <w:sz w:val="24"/>
    </w:rPr>
  </w:style>
  <w:style w:type="paragraph" w:styleId="BalloonText">
    <w:name w:val="Balloon Text"/>
    <w:basedOn w:val="Normal"/>
    <w:link w:val="BalloonTextChar"/>
    <w:rsid w:val="009660A1"/>
    <w:rPr>
      <w:rFonts w:ascii="Tahoma" w:hAnsi="Tahoma" w:cs="Tahoma"/>
      <w:sz w:val="16"/>
      <w:szCs w:val="16"/>
    </w:rPr>
  </w:style>
  <w:style w:type="character" w:customStyle="1" w:styleId="BalloonTextChar">
    <w:name w:val="Balloon Text Char"/>
    <w:basedOn w:val="DefaultParagraphFont"/>
    <w:link w:val="BalloonText"/>
    <w:rsid w:val="009660A1"/>
    <w:rPr>
      <w:rFonts w:ascii="Tahoma" w:hAnsi="Tahoma" w:cs="Tahoma"/>
      <w:sz w:val="16"/>
      <w:szCs w:val="16"/>
    </w:rPr>
  </w:style>
  <w:style w:type="paragraph" w:styleId="NoSpacing">
    <w:name w:val="No Spacing"/>
    <w:link w:val="NoSpacingChar"/>
    <w:uiPriority w:val="1"/>
    <w:qFormat/>
    <w:rsid w:val="00EA0D8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A0D83"/>
    <w:rPr>
      <w:rFonts w:asciiTheme="minorHAnsi" w:eastAsiaTheme="minorEastAsia" w:hAnsiTheme="minorHAnsi" w:cstheme="minorBidi"/>
      <w:sz w:val="22"/>
      <w:szCs w:val="22"/>
    </w:rPr>
  </w:style>
  <w:style w:type="table" w:styleId="TableGrid">
    <w:name w:val="Table Grid"/>
    <w:basedOn w:val="TableNormal"/>
    <w:uiPriority w:val="59"/>
    <w:rsid w:val="00013C1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0C23E8"/>
    <w:pPr>
      <w:spacing w:after="120" w:line="480" w:lineRule="auto"/>
    </w:pPr>
  </w:style>
  <w:style w:type="character" w:customStyle="1" w:styleId="BodyText2Char">
    <w:name w:val="Body Text 2 Char"/>
    <w:basedOn w:val="DefaultParagraphFont"/>
    <w:link w:val="BodyText2"/>
    <w:rsid w:val="000C23E8"/>
    <w:rPr>
      <w:sz w:val="24"/>
    </w:rPr>
  </w:style>
  <w:style w:type="paragraph" w:styleId="BodyTextIndent3">
    <w:name w:val="Body Text Indent 3"/>
    <w:basedOn w:val="Normal"/>
    <w:link w:val="BodyTextIndent3Char"/>
    <w:rsid w:val="0093095E"/>
    <w:pPr>
      <w:spacing w:after="120"/>
      <w:ind w:left="283"/>
    </w:pPr>
    <w:rPr>
      <w:sz w:val="16"/>
      <w:szCs w:val="16"/>
    </w:rPr>
  </w:style>
  <w:style w:type="character" w:customStyle="1" w:styleId="BodyTextIndent3Char">
    <w:name w:val="Body Text Indent 3 Char"/>
    <w:basedOn w:val="DefaultParagraphFont"/>
    <w:link w:val="BodyTextIndent3"/>
    <w:rsid w:val="0093095E"/>
    <w:rPr>
      <w:sz w:val="16"/>
      <w:szCs w:val="16"/>
    </w:rPr>
  </w:style>
  <w:style w:type="character" w:styleId="Hyperlink">
    <w:name w:val="Hyperlink"/>
    <w:basedOn w:val="DefaultParagraphFont"/>
    <w:uiPriority w:val="99"/>
    <w:rsid w:val="0093095E"/>
    <w:rPr>
      <w:color w:val="0000FF"/>
      <w:u w:val="single"/>
    </w:rPr>
  </w:style>
  <w:style w:type="paragraph" w:styleId="Title">
    <w:name w:val="Title"/>
    <w:basedOn w:val="Normal"/>
    <w:link w:val="TitleChar"/>
    <w:qFormat/>
    <w:rsid w:val="0093095E"/>
    <w:pPr>
      <w:widowControl/>
      <w:suppressAutoHyphens w:val="0"/>
      <w:jc w:val="center"/>
    </w:pPr>
    <w:rPr>
      <w:rFonts w:ascii="Arial" w:hAnsi="Arial"/>
      <w:b/>
    </w:rPr>
  </w:style>
  <w:style w:type="character" w:customStyle="1" w:styleId="TitleChar">
    <w:name w:val="Title Char"/>
    <w:basedOn w:val="DefaultParagraphFont"/>
    <w:link w:val="Title"/>
    <w:rsid w:val="0093095E"/>
    <w:rPr>
      <w:rFonts w:ascii="Arial" w:hAnsi="Arial"/>
      <w:b/>
      <w:sz w:val="24"/>
    </w:rPr>
  </w:style>
  <w:style w:type="paragraph" w:customStyle="1" w:styleId="Default">
    <w:name w:val="Default"/>
    <w:rsid w:val="00EC3669"/>
    <w:pPr>
      <w:autoSpaceDE w:val="0"/>
      <w:autoSpaceDN w:val="0"/>
      <w:adjustRightInd w:val="0"/>
    </w:pPr>
    <w:rPr>
      <w:rFonts w:eastAsiaTheme="minorEastAsia"/>
      <w:color w:val="000000"/>
      <w:sz w:val="24"/>
      <w:szCs w:val="24"/>
    </w:rPr>
  </w:style>
  <w:style w:type="paragraph" w:styleId="BlockText">
    <w:name w:val="Block Text"/>
    <w:basedOn w:val="Normal"/>
    <w:rsid w:val="007075AC"/>
    <w:pPr>
      <w:widowControl/>
      <w:suppressAutoHyphens w:val="0"/>
      <w:snapToGrid w:val="0"/>
      <w:spacing w:line="307" w:lineRule="atLeast"/>
      <w:ind w:left="1080" w:right="748"/>
    </w:pPr>
    <w:rPr>
      <w:sz w:val="28"/>
      <w:lang w:val="en-GB"/>
    </w:rPr>
  </w:style>
  <w:style w:type="paragraph" w:styleId="BodyTextIndent2">
    <w:name w:val="Body Text Indent 2"/>
    <w:basedOn w:val="Normal"/>
    <w:link w:val="BodyTextIndent2Char"/>
    <w:rsid w:val="007075AC"/>
    <w:pPr>
      <w:widowControl/>
      <w:suppressAutoHyphens w:val="0"/>
      <w:autoSpaceDE w:val="0"/>
      <w:autoSpaceDN w:val="0"/>
      <w:adjustRightInd w:val="0"/>
      <w:ind w:left="720"/>
      <w:jc w:val="both"/>
    </w:pPr>
    <w:rPr>
      <w:sz w:val="28"/>
      <w:szCs w:val="28"/>
    </w:rPr>
  </w:style>
  <w:style w:type="character" w:customStyle="1" w:styleId="BodyTextIndent2Char">
    <w:name w:val="Body Text Indent 2 Char"/>
    <w:basedOn w:val="DefaultParagraphFont"/>
    <w:link w:val="BodyTextIndent2"/>
    <w:rsid w:val="007075AC"/>
    <w:rPr>
      <w:sz w:val="28"/>
      <w:szCs w:val="28"/>
    </w:rPr>
  </w:style>
  <w:style w:type="character" w:styleId="FollowedHyperlink">
    <w:name w:val="FollowedHyperlink"/>
    <w:rsid w:val="007075AC"/>
    <w:rPr>
      <w:color w:val="800080"/>
      <w:u w:val="single"/>
    </w:rPr>
  </w:style>
  <w:style w:type="paragraph" w:styleId="PlainText">
    <w:name w:val="Plain Text"/>
    <w:basedOn w:val="Normal"/>
    <w:link w:val="PlainTextChar"/>
    <w:rsid w:val="007075AC"/>
    <w:pPr>
      <w:widowControl/>
      <w:suppressAutoHyphens w:val="0"/>
    </w:pPr>
    <w:rPr>
      <w:rFonts w:ascii="Courier New" w:hAnsi="Courier New"/>
      <w:sz w:val="20"/>
    </w:rPr>
  </w:style>
  <w:style w:type="character" w:customStyle="1" w:styleId="PlainTextChar">
    <w:name w:val="Plain Text Char"/>
    <w:basedOn w:val="DefaultParagraphFont"/>
    <w:link w:val="PlainText"/>
    <w:rsid w:val="007075AC"/>
    <w:rPr>
      <w:rFonts w:ascii="Courier New" w:hAnsi="Courier New"/>
    </w:rPr>
  </w:style>
  <w:style w:type="character" w:customStyle="1" w:styleId="WW8Num22z0">
    <w:name w:val="WW8Num22z0"/>
    <w:rsid w:val="007075AC"/>
    <w:rPr>
      <w:rFonts w:ascii="Symbol" w:hAnsi="Symbol"/>
    </w:rPr>
  </w:style>
  <w:style w:type="paragraph" w:customStyle="1" w:styleId="WW-BodyText2">
    <w:name w:val="WW-Body Text 2"/>
    <w:basedOn w:val="Normal"/>
    <w:rsid w:val="007075AC"/>
    <w:rPr>
      <w:sz w:val="32"/>
    </w:rPr>
  </w:style>
  <w:style w:type="character" w:customStyle="1" w:styleId="WW8Num20z0">
    <w:name w:val="WW8Num20z0"/>
    <w:rsid w:val="007075AC"/>
    <w:rPr>
      <w:rFonts w:ascii="Symbol" w:hAnsi="Symbol"/>
    </w:rPr>
  </w:style>
  <w:style w:type="paragraph" w:styleId="NormalWeb">
    <w:name w:val="Normal (Web)"/>
    <w:basedOn w:val="Normal"/>
    <w:uiPriority w:val="99"/>
    <w:unhideWhenUsed/>
    <w:rsid w:val="007075AC"/>
    <w:pPr>
      <w:widowControl/>
      <w:suppressAutoHyphens w:val="0"/>
      <w:spacing w:before="100" w:beforeAutospacing="1" w:after="100" w:afterAutospacing="1"/>
    </w:pPr>
    <w:rPr>
      <w:szCs w:val="24"/>
    </w:rPr>
  </w:style>
  <w:style w:type="character" w:customStyle="1" w:styleId="apple-converted-space">
    <w:name w:val="apple-converted-space"/>
    <w:rsid w:val="007075AC"/>
  </w:style>
  <w:style w:type="paragraph" w:styleId="TOC2">
    <w:name w:val="toc 2"/>
    <w:basedOn w:val="Normal"/>
    <w:next w:val="Normal"/>
    <w:autoRedefine/>
    <w:uiPriority w:val="39"/>
    <w:unhideWhenUsed/>
    <w:rsid w:val="007075AC"/>
    <w:pPr>
      <w:widowControl/>
      <w:suppressAutoHyphens w:val="0"/>
      <w:ind w:left="240"/>
    </w:pPr>
    <w:rPr>
      <w:szCs w:val="24"/>
    </w:rPr>
  </w:style>
  <w:style w:type="character" w:styleId="Emphasis">
    <w:name w:val="Emphasis"/>
    <w:basedOn w:val="DefaultParagraphFont"/>
    <w:qFormat/>
    <w:rsid w:val="00A50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9666">
      <w:bodyDiv w:val="1"/>
      <w:marLeft w:val="0"/>
      <w:marRight w:val="0"/>
      <w:marTop w:val="0"/>
      <w:marBottom w:val="0"/>
      <w:divBdr>
        <w:top w:val="none" w:sz="0" w:space="0" w:color="auto"/>
        <w:left w:val="none" w:sz="0" w:space="0" w:color="auto"/>
        <w:bottom w:val="none" w:sz="0" w:space="0" w:color="auto"/>
        <w:right w:val="none" w:sz="0" w:space="0" w:color="auto"/>
      </w:divBdr>
    </w:div>
    <w:div w:id="212741205">
      <w:bodyDiv w:val="1"/>
      <w:marLeft w:val="0"/>
      <w:marRight w:val="0"/>
      <w:marTop w:val="0"/>
      <w:marBottom w:val="0"/>
      <w:divBdr>
        <w:top w:val="none" w:sz="0" w:space="0" w:color="auto"/>
        <w:left w:val="none" w:sz="0" w:space="0" w:color="auto"/>
        <w:bottom w:val="none" w:sz="0" w:space="0" w:color="auto"/>
        <w:right w:val="none" w:sz="0" w:space="0" w:color="auto"/>
      </w:divBdr>
    </w:div>
    <w:div w:id="887959130">
      <w:bodyDiv w:val="1"/>
      <w:marLeft w:val="0"/>
      <w:marRight w:val="0"/>
      <w:marTop w:val="0"/>
      <w:marBottom w:val="0"/>
      <w:divBdr>
        <w:top w:val="none" w:sz="0" w:space="0" w:color="auto"/>
        <w:left w:val="none" w:sz="0" w:space="0" w:color="auto"/>
        <w:bottom w:val="none" w:sz="0" w:space="0" w:color="auto"/>
        <w:right w:val="none" w:sz="0" w:space="0" w:color="auto"/>
      </w:divBdr>
    </w:div>
    <w:div w:id="1195466469">
      <w:bodyDiv w:val="1"/>
      <w:marLeft w:val="0"/>
      <w:marRight w:val="0"/>
      <w:marTop w:val="0"/>
      <w:marBottom w:val="0"/>
      <w:divBdr>
        <w:top w:val="none" w:sz="0" w:space="0" w:color="auto"/>
        <w:left w:val="none" w:sz="0" w:space="0" w:color="auto"/>
        <w:bottom w:val="none" w:sz="0" w:space="0" w:color="auto"/>
        <w:right w:val="none" w:sz="0" w:space="0" w:color="auto"/>
      </w:divBdr>
    </w:div>
    <w:div w:id="1200968735">
      <w:bodyDiv w:val="1"/>
      <w:marLeft w:val="0"/>
      <w:marRight w:val="0"/>
      <w:marTop w:val="0"/>
      <w:marBottom w:val="0"/>
      <w:divBdr>
        <w:top w:val="none" w:sz="0" w:space="0" w:color="auto"/>
        <w:left w:val="none" w:sz="0" w:space="0" w:color="auto"/>
        <w:bottom w:val="none" w:sz="0" w:space="0" w:color="auto"/>
        <w:right w:val="none" w:sz="0" w:space="0" w:color="auto"/>
      </w:divBdr>
    </w:div>
    <w:div w:id="1320646359">
      <w:bodyDiv w:val="1"/>
      <w:marLeft w:val="0"/>
      <w:marRight w:val="0"/>
      <w:marTop w:val="0"/>
      <w:marBottom w:val="0"/>
      <w:divBdr>
        <w:top w:val="none" w:sz="0" w:space="0" w:color="auto"/>
        <w:left w:val="none" w:sz="0" w:space="0" w:color="auto"/>
        <w:bottom w:val="none" w:sz="0" w:space="0" w:color="auto"/>
        <w:right w:val="none" w:sz="0" w:space="0" w:color="auto"/>
      </w:divBdr>
    </w:div>
    <w:div w:id="1474912113">
      <w:bodyDiv w:val="1"/>
      <w:marLeft w:val="0"/>
      <w:marRight w:val="0"/>
      <w:marTop w:val="0"/>
      <w:marBottom w:val="0"/>
      <w:divBdr>
        <w:top w:val="none" w:sz="0" w:space="0" w:color="auto"/>
        <w:left w:val="none" w:sz="0" w:space="0" w:color="auto"/>
        <w:bottom w:val="none" w:sz="0" w:space="0" w:color="auto"/>
        <w:right w:val="none" w:sz="0" w:space="0" w:color="auto"/>
      </w:divBdr>
    </w:div>
    <w:div w:id="1571962329">
      <w:bodyDiv w:val="1"/>
      <w:marLeft w:val="0"/>
      <w:marRight w:val="0"/>
      <w:marTop w:val="0"/>
      <w:marBottom w:val="0"/>
      <w:divBdr>
        <w:top w:val="none" w:sz="0" w:space="0" w:color="auto"/>
        <w:left w:val="none" w:sz="0" w:space="0" w:color="auto"/>
        <w:bottom w:val="none" w:sz="0" w:space="0" w:color="auto"/>
        <w:right w:val="none" w:sz="0" w:space="0" w:color="auto"/>
      </w:divBdr>
    </w:div>
    <w:div w:id="1664122728">
      <w:bodyDiv w:val="1"/>
      <w:marLeft w:val="0"/>
      <w:marRight w:val="0"/>
      <w:marTop w:val="0"/>
      <w:marBottom w:val="0"/>
      <w:divBdr>
        <w:top w:val="none" w:sz="0" w:space="0" w:color="auto"/>
        <w:left w:val="none" w:sz="0" w:space="0" w:color="auto"/>
        <w:bottom w:val="none" w:sz="0" w:space="0" w:color="auto"/>
        <w:right w:val="none" w:sz="0" w:space="0" w:color="auto"/>
      </w:divBdr>
    </w:div>
    <w:div w:id="1732381710">
      <w:bodyDiv w:val="1"/>
      <w:marLeft w:val="0"/>
      <w:marRight w:val="0"/>
      <w:marTop w:val="0"/>
      <w:marBottom w:val="0"/>
      <w:divBdr>
        <w:top w:val="none" w:sz="0" w:space="0" w:color="auto"/>
        <w:left w:val="none" w:sz="0" w:space="0" w:color="auto"/>
        <w:bottom w:val="none" w:sz="0" w:space="0" w:color="auto"/>
        <w:right w:val="none" w:sz="0" w:space="0" w:color="auto"/>
      </w:divBdr>
    </w:div>
    <w:div w:id="1849170125">
      <w:bodyDiv w:val="1"/>
      <w:marLeft w:val="0"/>
      <w:marRight w:val="0"/>
      <w:marTop w:val="0"/>
      <w:marBottom w:val="0"/>
      <w:divBdr>
        <w:top w:val="none" w:sz="0" w:space="0" w:color="auto"/>
        <w:left w:val="none" w:sz="0" w:space="0" w:color="auto"/>
        <w:bottom w:val="none" w:sz="0" w:space="0" w:color="auto"/>
        <w:right w:val="none" w:sz="0" w:space="0" w:color="auto"/>
      </w:divBdr>
    </w:div>
    <w:div w:id="20518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dagopan@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49B1-B606-417A-B9FD-44A0E725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11</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RAJESH BHUSAL-Manager-SECURITY-CO</cp:lastModifiedBy>
  <cp:revision>108</cp:revision>
  <cp:lastPrinted>2017-09-14T07:31:00Z</cp:lastPrinted>
  <dcterms:created xsi:type="dcterms:W3CDTF">2017-09-14T06:52:00Z</dcterms:created>
  <dcterms:modified xsi:type="dcterms:W3CDTF">2019-10-03T13:09:00Z</dcterms:modified>
</cp:coreProperties>
</file>